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79" w:rsidRPr="00C61879" w:rsidRDefault="00C61879">
      <w:pPr>
        <w:pStyle w:val="ConsPlusTitlePage"/>
        <w:rPr>
          <w:rFonts w:ascii="Times New Roman" w:hAnsi="Times New Roman" w:cs="Times New Roman"/>
          <w:sz w:val="24"/>
          <w:szCs w:val="24"/>
        </w:rPr>
      </w:pPr>
      <w:r w:rsidRPr="00C61879">
        <w:rPr>
          <w:rFonts w:ascii="Times New Roman" w:hAnsi="Times New Roman" w:cs="Times New Roman"/>
          <w:sz w:val="24"/>
          <w:szCs w:val="24"/>
        </w:rPr>
        <w:t xml:space="preserve">Документ предоставлен </w:t>
      </w:r>
      <w:hyperlink r:id="rId4" w:history="1">
        <w:r w:rsidRPr="00C61879">
          <w:rPr>
            <w:rFonts w:ascii="Times New Roman" w:hAnsi="Times New Roman" w:cs="Times New Roman"/>
            <w:color w:val="0000FF"/>
            <w:sz w:val="24"/>
            <w:szCs w:val="24"/>
          </w:rPr>
          <w:t>КонсультантПлюс</w:t>
        </w:r>
      </w:hyperlink>
      <w:r w:rsidRPr="00C61879">
        <w:rPr>
          <w:rFonts w:ascii="Times New Roman" w:hAnsi="Times New Roman" w:cs="Times New Roman"/>
          <w:sz w:val="24"/>
          <w:szCs w:val="24"/>
        </w:rPr>
        <w:br/>
      </w:r>
    </w:p>
    <w:p w:rsidR="00C61879" w:rsidRPr="00C61879" w:rsidRDefault="00C61879">
      <w:pPr>
        <w:pStyle w:val="ConsPlusNormal"/>
        <w:jc w:val="both"/>
        <w:outlineLvl w:val="0"/>
        <w:rPr>
          <w:rFonts w:ascii="Times New Roman" w:hAnsi="Times New Roman" w:cs="Times New Roman"/>
          <w:sz w:val="24"/>
          <w:szCs w:val="24"/>
        </w:rPr>
      </w:pPr>
    </w:p>
    <w:p w:rsidR="00C61879" w:rsidRPr="00C61879" w:rsidRDefault="00C61879">
      <w:pPr>
        <w:pStyle w:val="ConsPlusNormal"/>
        <w:outlineLvl w:val="0"/>
        <w:rPr>
          <w:rFonts w:ascii="Times New Roman" w:hAnsi="Times New Roman" w:cs="Times New Roman"/>
          <w:sz w:val="24"/>
          <w:szCs w:val="24"/>
        </w:rPr>
      </w:pPr>
      <w:r w:rsidRPr="00C61879">
        <w:rPr>
          <w:rFonts w:ascii="Times New Roman" w:hAnsi="Times New Roman" w:cs="Times New Roman"/>
          <w:sz w:val="24"/>
          <w:szCs w:val="24"/>
        </w:rPr>
        <w:t>Зарегистрировано в Минюсте России 7 июля 2020 г. N 58860</w:t>
      </w:r>
    </w:p>
    <w:p w:rsidR="00C61879" w:rsidRPr="00C61879" w:rsidRDefault="00C61879">
      <w:pPr>
        <w:pStyle w:val="ConsPlusNormal"/>
        <w:pBdr>
          <w:top w:val="single" w:sz="6" w:space="0" w:color="auto"/>
        </w:pBdr>
        <w:spacing w:before="100" w:after="100"/>
        <w:jc w:val="both"/>
        <w:rPr>
          <w:rFonts w:ascii="Times New Roman" w:hAnsi="Times New Roman" w:cs="Times New Roman"/>
          <w:sz w:val="24"/>
          <w:szCs w:val="24"/>
        </w:rPr>
      </w:pP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ФЕДЕРАЛЬНАЯ СЛУЖБА ПО НАДЗОРУ В СФЕРЕ ОБРАЗОВАНИЯ И НАУКИ</w:t>
      </w:r>
    </w:p>
    <w:p w:rsidR="00C61879" w:rsidRPr="00C61879" w:rsidRDefault="00C61879">
      <w:pPr>
        <w:pStyle w:val="ConsPlusTitle"/>
        <w:jc w:val="center"/>
        <w:rPr>
          <w:rFonts w:ascii="Times New Roman" w:hAnsi="Times New Roman" w:cs="Times New Roman"/>
          <w:sz w:val="24"/>
          <w:szCs w:val="24"/>
        </w:rPr>
      </w:pP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ПРИКАЗ</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от 30 марта 2020 г. N 427</w:t>
      </w:r>
    </w:p>
    <w:p w:rsidR="00C61879" w:rsidRPr="00C61879" w:rsidRDefault="00C61879">
      <w:pPr>
        <w:pStyle w:val="ConsPlusTitle"/>
        <w:jc w:val="center"/>
        <w:rPr>
          <w:rFonts w:ascii="Times New Roman" w:hAnsi="Times New Roman" w:cs="Times New Roman"/>
          <w:sz w:val="24"/>
          <w:szCs w:val="24"/>
        </w:rPr>
      </w:pP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ОБ УТВЕРЖДЕНИИ</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АДМИНИСТРАТИВНОГО РЕГЛАМЕНТА ОСУЩЕСТВЛЕНИЯ ОРГАНАМИ</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ГОСУДАРСТВЕННОЙ ВЛАСТИ СУБЪЕКТОВ РОССИЙСКОЙ ФЕДЕРАЦИИ,</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ОСУЩЕСТВЛЯЮЩИМИ ПЕРЕДАННЫЕ ПОЛНОМОЧИЯ РОССИЙСКОЙ ФЕДЕРАЦИИ</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В СФЕРЕ ОБРАЗОВАНИЯ, ЛИЦЕНЗИОННОГО КОНТРОЛЯ</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ЗА ОБРАЗОВАТЕЛЬНОЙ ДЕЯТЕЛЬНОСТЬЮ</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В соответствии с </w:t>
      </w:r>
      <w:hyperlink r:id="rId5" w:history="1">
        <w:r w:rsidRPr="00C61879">
          <w:rPr>
            <w:rFonts w:ascii="Times New Roman" w:hAnsi="Times New Roman" w:cs="Times New Roman"/>
            <w:color w:val="0000FF"/>
            <w:sz w:val="24"/>
            <w:szCs w:val="24"/>
          </w:rPr>
          <w:t>пунктом 3 части 2 статьи 4</w:t>
        </w:r>
      </w:hyperlink>
      <w:r w:rsidRPr="00C61879">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2016, N 27, ст. 4210), </w:t>
      </w:r>
      <w:hyperlink r:id="rId6" w:history="1">
        <w:r w:rsidRPr="00C61879">
          <w:rPr>
            <w:rFonts w:ascii="Times New Roman" w:hAnsi="Times New Roman" w:cs="Times New Roman"/>
            <w:color w:val="0000FF"/>
            <w:sz w:val="24"/>
            <w:szCs w:val="24"/>
          </w:rPr>
          <w:t>пунктом 8 части 7 статьи 7</w:t>
        </w:r>
      </w:hyperlink>
      <w:r w:rsidRPr="00C61879">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sidRPr="00C61879">
          <w:rPr>
            <w:rFonts w:ascii="Times New Roman" w:hAnsi="Times New Roman" w:cs="Times New Roman"/>
            <w:color w:val="0000FF"/>
            <w:sz w:val="24"/>
            <w:szCs w:val="24"/>
          </w:rPr>
          <w:t>Правилами</w:t>
        </w:r>
      </w:hyperlink>
      <w:r w:rsidRPr="00C61879">
        <w:rPr>
          <w:rFonts w:ascii="Times New Roman" w:hAnsi="Times New Roman" w:cs="Times New Roman"/>
          <w:sz w:val="24"/>
          <w:szCs w:val="24"/>
        </w:rPr>
        <w:t xml:space="preserve"> разработки и утверждения административных регламентов осуществления государственного контроля (надзора),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w:t>
      </w:r>
      <w:hyperlink r:id="rId8" w:history="1">
        <w:r w:rsidRPr="00C61879">
          <w:rPr>
            <w:rFonts w:ascii="Times New Roman" w:hAnsi="Times New Roman" w:cs="Times New Roman"/>
            <w:color w:val="0000FF"/>
            <w:sz w:val="24"/>
            <w:szCs w:val="24"/>
          </w:rPr>
          <w:t>Положением</w:t>
        </w:r>
      </w:hyperlink>
      <w:r w:rsidRPr="00C61879">
        <w:rPr>
          <w:rFonts w:ascii="Times New Roman" w:hAnsi="Times New Roman" w:cs="Times New Roman"/>
          <w:sz w:val="24"/>
          <w:szCs w:val="24"/>
        </w:rPr>
        <w:t xml:space="preserve"> о Федеральной службе по надзору в сфере образования и науки, утвержденным постановлением Правительства Российской Федерации от 28 июля 2018 г. N 885 (Собрание законодательства Российской Федерации, 2018, N 32, ст. 5344; 2019, N 51, ст. 7643), приказываю: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1. Утвердить прилагаемый Административный </w:t>
      </w:r>
      <w:hyperlink w:anchor="P36" w:history="1">
        <w:r w:rsidRPr="00C61879">
          <w:rPr>
            <w:rFonts w:ascii="Times New Roman" w:hAnsi="Times New Roman" w:cs="Times New Roman"/>
            <w:color w:val="0000FF"/>
            <w:sz w:val="24"/>
            <w:szCs w:val="24"/>
          </w:rPr>
          <w:t>регламент</w:t>
        </w:r>
      </w:hyperlink>
      <w:r w:rsidRPr="00C61879">
        <w:rPr>
          <w:rFonts w:ascii="Times New Roman" w:hAnsi="Times New Roman" w:cs="Times New Roman"/>
          <w:sz w:val="24"/>
          <w:szCs w:val="24"/>
        </w:rPr>
        <w:t xml:space="preserve">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лицензионного контроля за образовательной деятельностью.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2. Признать не подлежащим применению </w:t>
      </w:r>
      <w:hyperlink r:id="rId9" w:history="1">
        <w:r w:rsidRPr="00C61879">
          <w:rPr>
            <w:rFonts w:ascii="Times New Roman" w:hAnsi="Times New Roman" w:cs="Times New Roman"/>
            <w:color w:val="0000FF"/>
            <w:sz w:val="24"/>
            <w:szCs w:val="24"/>
          </w:rPr>
          <w:t>приказ</w:t>
        </w:r>
      </w:hyperlink>
      <w:r w:rsidRPr="00C61879">
        <w:rPr>
          <w:rFonts w:ascii="Times New Roman" w:hAnsi="Times New Roman" w:cs="Times New Roman"/>
          <w:sz w:val="24"/>
          <w:szCs w:val="24"/>
        </w:rPr>
        <w:t xml:space="preserve"> Министерства образования и науки Российской Федерации от 7 декабря 2017 г. N 1197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лицензионного контроля за образовательной деятельностью" (зарегистрирован Министерством юстиции Российской Федерации 2 марта 2018 г., регистрационный N 50234).</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 Контроль за исполнением настоящего приказа оставляю за собой.</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jc w:val="right"/>
        <w:rPr>
          <w:rFonts w:ascii="Times New Roman" w:hAnsi="Times New Roman" w:cs="Times New Roman"/>
          <w:sz w:val="24"/>
          <w:szCs w:val="24"/>
        </w:rPr>
      </w:pPr>
      <w:r w:rsidRPr="00C61879">
        <w:rPr>
          <w:rFonts w:ascii="Times New Roman" w:hAnsi="Times New Roman" w:cs="Times New Roman"/>
          <w:sz w:val="24"/>
          <w:szCs w:val="24"/>
        </w:rPr>
        <w:t>Врио руководителя</w:t>
      </w:r>
    </w:p>
    <w:p w:rsidR="00C61879" w:rsidRPr="00C61879" w:rsidRDefault="00C61879">
      <w:pPr>
        <w:pStyle w:val="ConsPlusNormal"/>
        <w:jc w:val="right"/>
        <w:rPr>
          <w:rFonts w:ascii="Times New Roman" w:hAnsi="Times New Roman" w:cs="Times New Roman"/>
          <w:sz w:val="24"/>
          <w:szCs w:val="24"/>
        </w:rPr>
      </w:pPr>
      <w:r w:rsidRPr="00C61879">
        <w:rPr>
          <w:rFonts w:ascii="Times New Roman" w:hAnsi="Times New Roman" w:cs="Times New Roman"/>
          <w:sz w:val="24"/>
          <w:szCs w:val="24"/>
        </w:rPr>
        <w:t>А.А.МУЗАЕВ</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jc w:val="right"/>
        <w:outlineLvl w:val="0"/>
        <w:rPr>
          <w:rFonts w:ascii="Times New Roman" w:hAnsi="Times New Roman" w:cs="Times New Roman"/>
          <w:sz w:val="24"/>
          <w:szCs w:val="24"/>
        </w:rPr>
      </w:pPr>
      <w:r w:rsidRPr="00C61879">
        <w:rPr>
          <w:rFonts w:ascii="Times New Roman" w:hAnsi="Times New Roman" w:cs="Times New Roman"/>
          <w:sz w:val="24"/>
          <w:szCs w:val="24"/>
        </w:rPr>
        <w:t>Приложение</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jc w:val="right"/>
        <w:rPr>
          <w:rFonts w:ascii="Times New Roman" w:hAnsi="Times New Roman" w:cs="Times New Roman"/>
          <w:sz w:val="24"/>
          <w:szCs w:val="24"/>
        </w:rPr>
      </w:pPr>
      <w:r w:rsidRPr="00C61879">
        <w:rPr>
          <w:rFonts w:ascii="Times New Roman" w:hAnsi="Times New Roman" w:cs="Times New Roman"/>
          <w:sz w:val="24"/>
          <w:szCs w:val="24"/>
        </w:rPr>
        <w:t>Утвержден</w:t>
      </w:r>
    </w:p>
    <w:p w:rsidR="00C61879" w:rsidRPr="00C61879" w:rsidRDefault="00C61879">
      <w:pPr>
        <w:pStyle w:val="ConsPlusNormal"/>
        <w:jc w:val="right"/>
        <w:rPr>
          <w:rFonts w:ascii="Times New Roman" w:hAnsi="Times New Roman" w:cs="Times New Roman"/>
          <w:sz w:val="24"/>
          <w:szCs w:val="24"/>
        </w:rPr>
      </w:pPr>
      <w:r w:rsidRPr="00C61879">
        <w:rPr>
          <w:rFonts w:ascii="Times New Roman" w:hAnsi="Times New Roman" w:cs="Times New Roman"/>
          <w:sz w:val="24"/>
          <w:szCs w:val="24"/>
        </w:rPr>
        <w:t>приказом Федеральной</w:t>
      </w:r>
    </w:p>
    <w:p w:rsidR="00C61879" w:rsidRPr="00C61879" w:rsidRDefault="00C61879">
      <w:pPr>
        <w:pStyle w:val="ConsPlusNormal"/>
        <w:jc w:val="right"/>
        <w:rPr>
          <w:rFonts w:ascii="Times New Roman" w:hAnsi="Times New Roman" w:cs="Times New Roman"/>
          <w:sz w:val="24"/>
          <w:szCs w:val="24"/>
        </w:rPr>
      </w:pPr>
      <w:r w:rsidRPr="00C61879">
        <w:rPr>
          <w:rFonts w:ascii="Times New Roman" w:hAnsi="Times New Roman" w:cs="Times New Roman"/>
          <w:sz w:val="24"/>
          <w:szCs w:val="24"/>
        </w:rPr>
        <w:t>службы по надзору в сфере</w:t>
      </w:r>
    </w:p>
    <w:p w:rsidR="00C61879" w:rsidRPr="00C61879" w:rsidRDefault="00C61879">
      <w:pPr>
        <w:pStyle w:val="ConsPlusNormal"/>
        <w:jc w:val="right"/>
        <w:rPr>
          <w:rFonts w:ascii="Times New Roman" w:hAnsi="Times New Roman" w:cs="Times New Roman"/>
          <w:sz w:val="24"/>
          <w:szCs w:val="24"/>
        </w:rPr>
      </w:pPr>
      <w:r w:rsidRPr="00C61879">
        <w:rPr>
          <w:rFonts w:ascii="Times New Roman" w:hAnsi="Times New Roman" w:cs="Times New Roman"/>
          <w:sz w:val="24"/>
          <w:szCs w:val="24"/>
        </w:rPr>
        <w:t>образования и науки</w:t>
      </w:r>
    </w:p>
    <w:p w:rsidR="00C61879" w:rsidRPr="00C61879" w:rsidRDefault="00C61879">
      <w:pPr>
        <w:pStyle w:val="ConsPlusNormal"/>
        <w:jc w:val="right"/>
        <w:rPr>
          <w:rFonts w:ascii="Times New Roman" w:hAnsi="Times New Roman" w:cs="Times New Roman"/>
          <w:sz w:val="24"/>
          <w:szCs w:val="24"/>
        </w:rPr>
      </w:pPr>
      <w:r w:rsidRPr="00C61879">
        <w:rPr>
          <w:rFonts w:ascii="Times New Roman" w:hAnsi="Times New Roman" w:cs="Times New Roman"/>
          <w:sz w:val="24"/>
          <w:szCs w:val="24"/>
        </w:rPr>
        <w:t>от 30.03.2020 N 427</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rPr>
          <w:rFonts w:ascii="Times New Roman" w:hAnsi="Times New Roman" w:cs="Times New Roman"/>
          <w:sz w:val="24"/>
          <w:szCs w:val="24"/>
        </w:rPr>
      </w:pPr>
      <w:bookmarkStart w:id="0" w:name="P36"/>
      <w:bookmarkEnd w:id="0"/>
      <w:r w:rsidRPr="00C61879">
        <w:rPr>
          <w:rFonts w:ascii="Times New Roman" w:hAnsi="Times New Roman" w:cs="Times New Roman"/>
          <w:sz w:val="24"/>
          <w:szCs w:val="24"/>
        </w:rPr>
        <w:t>АДМИНИСТРАТИВНЫЙ РЕГЛАМЕНТ</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ОСУЩЕСТВЛЕНИЯ ОРГАНАМИ ГОСУДАРСТВЕННОЙ ВЛАСТИ СУБЪЕКТОВ</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РОССИЙСКОЙ ФЕДЕРАЦИИ, ОСУЩЕСТВЛЯЮЩИМИ ПЕРЕДАННЫЕ ПОЛНОМОЧИЯ</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РОССИЙСКОЙ ФЕДЕРАЦИИ В СФЕРЕ ОБРАЗОВАНИЯ, ЛИЦЕНЗИОННОГО</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КОНТРОЛЯ ЗА ОБРАЗОВАТЕЛЬНОЙ ДЕЯТЕЛЬНОСТЬЮ</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1"/>
        <w:rPr>
          <w:rFonts w:ascii="Times New Roman" w:hAnsi="Times New Roman" w:cs="Times New Roman"/>
          <w:sz w:val="24"/>
          <w:szCs w:val="24"/>
        </w:rPr>
      </w:pPr>
      <w:r w:rsidRPr="00C61879">
        <w:rPr>
          <w:rFonts w:ascii="Times New Roman" w:hAnsi="Times New Roman" w:cs="Times New Roman"/>
          <w:sz w:val="24"/>
          <w:szCs w:val="24"/>
        </w:rPr>
        <w:t>I. Общие положения</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Наименование функции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 Осуществление лицензионного контроля за образовательной деятельностью (далее - лицензионный контроль).</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Наименование органа, осуществляющего государственный</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контроль (надзор)</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2. Органы государственной власти субъектов Российской Федерации, осуществляющие переданные полномочия Российской Федерации в сфере образования (далее - уполномоченные органы).</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Нормативные правовые акты, регулирующие осуществление</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государственного контроля (надзора)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3. Перечень нормативных правовых актов Российской Федерации, регулирующих осуществление лицензионного контроля, размещается на официальном сайте уполномоченного органа в информационно-телекоммуникационной сети "Интернет" (далее соответственно - официальный сайт уполномоченного органа), в федеральной государственной информационной системе "Единый портал государственных и муниципальных услуг (функций)" (далее - Единый портал), в федеральной государственной информационной системе "Федеральный реестр государственных и муниципальных услуг (функций)" &lt;1&gt; (далее - Федеральный реестр).</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&lt;1&gt; </w:t>
      </w:r>
      <w:hyperlink r:id="rId10" w:history="1">
        <w:r w:rsidRPr="00C61879">
          <w:rPr>
            <w:rFonts w:ascii="Times New Roman" w:hAnsi="Times New Roman" w:cs="Times New Roman"/>
            <w:color w:val="0000FF"/>
            <w:sz w:val="24"/>
            <w:szCs w:val="24"/>
          </w:rPr>
          <w:t>Постановление</w:t>
        </w:r>
      </w:hyperlink>
      <w:r w:rsidRPr="00C61879">
        <w:rPr>
          <w:rFonts w:ascii="Times New Roman" w:hAnsi="Times New Roman" w:cs="Times New Roman"/>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47, ст. 6675).</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Уполномоченный орган обеспечивает размещение и актуализацию перечня нормативных правовых актов Российской Федерации, регулирующих осуществление лицензионного контроля, на своем официальном сайте, а также в соответствующем разделе Федерального реестра.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Предмет государственного контроля (надзора)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4. Предметом лицензионного контроля является соблюдение лицензионных требований при осуществлении образовательной деятельности (далее - лицензионные требования), установленных </w:t>
      </w:r>
      <w:hyperlink r:id="rId11" w:history="1">
        <w:r w:rsidRPr="00C61879">
          <w:rPr>
            <w:rFonts w:ascii="Times New Roman" w:hAnsi="Times New Roman" w:cs="Times New Roman"/>
            <w:color w:val="0000FF"/>
            <w:sz w:val="24"/>
            <w:szCs w:val="24"/>
          </w:rPr>
          <w:t>Положением</w:t>
        </w:r>
      </w:hyperlink>
      <w:r w:rsidRPr="00C61879">
        <w:rPr>
          <w:rFonts w:ascii="Times New Roman" w:hAnsi="Times New Roman" w:cs="Times New Roman"/>
          <w:sz w:val="24"/>
          <w:szCs w:val="24"/>
        </w:rPr>
        <w:t xml:space="preserve"> о лицензировании образовательной деятельности, утвержденным постановлением Правительства Российской Федерации от 28 октября 2013 г. N 966 &lt;2&gt; (далее - Положение о лицензировании образовательной деятельности), организациями, осуществляющими образовательную деятельность &lt;3&gt; на территории субъекта Российской Федерации, за исключением организаций, указанных в </w:t>
      </w:r>
      <w:hyperlink r:id="rId12" w:history="1">
        <w:r w:rsidRPr="00C61879">
          <w:rPr>
            <w:rFonts w:ascii="Times New Roman" w:hAnsi="Times New Roman" w:cs="Times New Roman"/>
            <w:color w:val="0000FF"/>
            <w:sz w:val="24"/>
            <w:szCs w:val="24"/>
          </w:rPr>
          <w:t>пункте 7 части 1 статьи 6</w:t>
        </w:r>
      </w:hyperlink>
      <w:r w:rsidRPr="00C61879">
        <w:rPr>
          <w:rFonts w:ascii="Times New Roman" w:hAnsi="Times New Roman" w:cs="Times New Roman"/>
          <w:sz w:val="24"/>
          <w:szCs w:val="24"/>
        </w:rPr>
        <w:t xml:space="preserve"> Федерального закона от 29 декабря 2012 г. N 273-ФЗ "Об образовании в Российской Федерации" &lt;4&gt;, а также имеющими расположенные в других субъектах Российской Федерации филиалы (далее - организации, Федеральный закон N 273-ФЗ).</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&lt;2&gt; Собрание законодательства Российской Федерации, 2013, N 44, ст. 5764; 2020, N 9, ст. 1195.</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&lt;3&gt; Для целей настоящего Административного регламента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Административным регламентом.</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&lt;4&gt; Собрание законодательства Российской Федерации, 2012, N 53, ст. 7598; 2016, N 27, ст. 4160.</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Права и обязанности должностных лиц при осуществлении</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государственного контроля (надзора)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5. Должностные лица уполномоченного органа имеют право:</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 привлекать к проведению проверки организаций экспертов и экспертные организации, не состоящих в гражданско-правовых и трудовых отношениях с организациями и не являющихся аффилированными лицами организаций и экспертных организаций;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 беспрепятственно при предъявлении служебного удостоверения и копии приказа (распоряжения) уполномоченного органа о проведении проверки во время исполнения служебных обязанностей посещать организацию,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 направлять в уполномоченные органы материалы, связанные с нарушениями обязательных требований, для решения вопросов о принятии мер в пределах своей компетенции, в том числе о возбуждении уголовных дел по признакам преступлений;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4) запрашивать и получать от организации документы и (или) информацию, предусмотренные </w:t>
      </w:r>
      <w:hyperlink w:anchor="P144" w:history="1">
        <w:r w:rsidRPr="00C61879">
          <w:rPr>
            <w:rFonts w:ascii="Times New Roman" w:hAnsi="Times New Roman" w:cs="Times New Roman"/>
            <w:color w:val="0000FF"/>
            <w:sz w:val="24"/>
            <w:szCs w:val="24"/>
          </w:rPr>
          <w:t>пунктом 10</w:t>
        </w:r>
      </w:hyperlink>
      <w:r w:rsidRPr="00C61879">
        <w:rPr>
          <w:rFonts w:ascii="Times New Roman" w:hAnsi="Times New Roman" w:cs="Times New Roman"/>
          <w:sz w:val="24"/>
          <w:szCs w:val="24"/>
        </w:rPr>
        <w:t xml:space="preserve"> настоящего Административного регламента, представление </w:t>
      </w:r>
      <w:r w:rsidRPr="00C61879">
        <w:rPr>
          <w:rFonts w:ascii="Times New Roman" w:hAnsi="Times New Roman" w:cs="Times New Roman"/>
          <w:sz w:val="24"/>
          <w:szCs w:val="24"/>
        </w:rPr>
        <w:lastRenderedPageBreak/>
        <w:t>которых предусмотрено законодательством Российской Федерации по вопросам, подлежащим проверке, рассматривать эти документы, снимать с них при необходимости копии;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5) проводить наблюдение за ходом образовательного процесса;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6) получать объяснения от работников организации, на которых возлагается ответственность за нарушение лицензионных требований;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7) проводить анализ информации, размещенной на официальном сайте организации в информационно-телекоммуникационной сети "Интернет" (далее - официальный сайт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8) проводить выездную проверку при установлении признаков нарушений лицензионных требований, выявленных при рассмотрении представленных организацией документов в ходе документарной проверки в порядке, установленном настоящим Административным регламентом;</w:t>
      </w:r>
    </w:p>
    <w:p w:rsidR="00C61879" w:rsidRPr="00C61879" w:rsidRDefault="00C61879">
      <w:pPr>
        <w:pStyle w:val="ConsPlusNormal"/>
        <w:spacing w:before="220"/>
        <w:ind w:firstLine="540"/>
        <w:jc w:val="both"/>
        <w:rPr>
          <w:rFonts w:ascii="Times New Roman" w:hAnsi="Times New Roman" w:cs="Times New Roman"/>
          <w:sz w:val="24"/>
          <w:szCs w:val="24"/>
        </w:rPr>
      </w:pPr>
      <w:bookmarkStart w:id="1" w:name="P82"/>
      <w:bookmarkEnd w:id="1"/>
      <w:r w:rsidRPr="00C61879">
        <w:rPr>
          <w:rFonts w:ascii="Times New Roman" w:hAnsi="Times New Roman" w:cs="Times New Roman"/>
          <w:sz w:val="24"/>
          <w:szCs w:val="24"/>
        </w:rPr>
        <w:t>9) выдавать предписания об устранении выявленных нарушений лицензионных требований организациям, в отношении которых осуществляется лицензионный контроль;</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10) запрашивать у органов государственной власти, органов местного самоуправления, организаций, получать от них сведения и документы, которые необходимы для осуществления лицензионного контроля за образовательной деятельностью и представление которых предусмотрено законодательством Российской Федерации;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11) принимать в пределах своей компетенции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6. Должностные лица уполномоченного органа обязаны: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 соблюдать законодательство Российской Федерации, права и законные интересы организации, проверка которой проводится;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 проводить проверку на основании приказа (распоряжения) уполномоченного органа о ее проведении в соответствии с ее назначением;</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уполномоченного органа о проведении проверки и в случаях, предусмотренных </w:t>
      </w:r>
      <w:hyperlink r:id="rId13" w:history="1">
        <w:r w:rsidRPr="00C61879">
          <w:rPr>
            <w:rFonts w:ascii="Times New Roman" w:hAnsi="Times New Roman" w:cs="Times New Roman"/>
            <w:color w:val="0000FF"/>
            <w:sz w:val="24"/>
            <w:szCs w:val="24"/>
          </w:rPr>
          <w:t>частью 5 статьи 10</w:t>
        </w:r>
      </w:hyperlink>
      <w:r w:rsidRPr="00C61879">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&lt;5&gt; (далее - Федеральный закон N 294-ФЗ), </w:t>
      </w:r>
      <w:hyperlink r:id="rId14" w:history="1">
        <w:r w:rsidRPr="00C61879">
          <w:rPr>
            <w:rFonts w:ascii="Times New Roman" w:hAnsi="Times New Roman" w:cs="Times New Roman"/>
            <w:color w:val="0000FF"/>
            <w:sz w:val="24"/>
            <w:szCs w:val="24"/>
          </w:rPr>
          <w:t>пунктом 2 части 10 статьи 19</w:t>
        </w:r>
      </w:hyperlink>
      <w:r w:rsidRPr="00C61879">
        <w:rPr>
          <w:rFonts w:ascii="Times New Roman" w:hAnsi="Times New Roman" w:cs="Times New Roman"/>
          <w:sz w:val="24"/>
          <w:szCs w:val="24"/>
        </w:rPr>
        <w:t xml:space="preserve"> Федерального закона от 4 мая 2011 г. N 99-ФЗ "О лицензировании отдельных видов деятельности" &lt;6&gt; (далее - Федеральный закон N 99-ФЗ), копии документа о согласовании проведения проверки с органами прокуратуры;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&lt;5&gt; Собрание законодательства Российской Федерации, 2008, N 52, ст. 6249; 2018, N 17, ст. 2430.</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&lt;6&gt; Собрание законодательства Российской Федерации, 2011, N 19, ст. 2716.</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6) предоставлять руководителю, иному должностному лицу или уполномоченному представителю организации, присутствующим при проведении проверки, информацию и документы, относящиеся к предмету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7)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8) соблюдать сроки проведения проверки, установленные законодательством Российской Федерации и настоящим Административным регламентом;</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9) перед началом проведения выездной проверки по просьбе руководителя, иного должностного лица или уполномоченного представителя организации ознакомить его с положениями настоящего Административного регламента;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10) осуществлять запись о проведенной проверке в журнале учета проверок в случае его наличия у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и организаций;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12) знакомить руководителя, иное должностное лицо или уполномоченного представителя организации с результатами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13) истребовать в рамках межведомственного информационного взаимодействия документы и (или) информацию, включенные в </w:t>
      </w:r>
      <w:hyperlink r:id="rId15" w:history="1">
        <w:r w:rsidRPr="00C61879">
          <w:rPr>
            <w:rFonts w:ascii="Times New Roman" w:hAnsi="Times New Roman" w:cs="Times New Roman"/>
            <w:color w:val="0000FF"/>
            <w:sz w:val="24"/>
            <w:szCs w:val="24"/>
          </w:rPr>
          <w:t>Перечень</w:t>
        </w:r>
      </w:hyperlink>
      <w:r w:rsidRPr="00C61879">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&lt;7&gt;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&lt;7&gt; Собрание законодательства Российской Федерации, 2016, N 18, ст. 2647; 2019, N 41, ст. 5737.</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14) знакомить руководителя, иное должностное лицо или уполномоченного представителя организации, в отношении которой проводится проверка, с документами и (или) информацией, полученными в рамках межведомственного информационного взаимодействия;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15) не требовать от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6" w:history="1">
        <w:r w:rsidRPr="00C61879">
          <w:rPr>
            <w:rFonts w:ascii="Times New Roman" w:hAnsi="Times New Roman" w:cs="Times New Roman"/>
            <w:color w:val="0000FF"/>
            <w:sz w:val="24"/>
            <w:szCs w:val="24"/>
          </w:rPr>
          <w:t>перечень</w:t>
        </w:r>
      </w:hyperlink>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16) в случае выявления нарушений выдавать предписания, предусмотренные </w:t>
      </w:r>
      <w:hyperlink w:anchor="P82" w:history="1">
        <w:r w:rsidRPr="00C61879">
          <w:rPr>
            <w:rFonts w:ascii="Times New Roman" w:hAnsi="Times New Roman" w:cs="Times New Roman"/>
            <w:color w:val="0000FF"/>
            <w:sz w:val="24"/>
            <w:szCs w:val="24"/>
          </w:rPr>
          <w:t>подпунктом 9 пункта 5</w:t>
        </w:r>
      </w:hyperlink>
      <w:r w:rsidRPr="00C61879">
        <w:rPr>
          <w:rFonts w:ascii="Times New Roman" w:hAnsi="Times New Roman" w:cs="Times New Roman"/>
          <w:sz w:val="24"/>
          <w:szCs w:val="24"/>
        </w:rPr>
        <w:t xml:space="preserve"> настоящего Административного регламента;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17) принимать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18) вносить информацию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 в порядке, установленном </w:t>
      </w:r>
      <w:hyperlink r:id="rId17" w:history="1">
        <w:r w:rsidRPr="00C61879">
          <w:rPr>
            <w:rFonts w:ascii="Times New Roman" w:hAnsi="Times New Roman" w:cs="Times New Roman"/>
            <w:color w:val="0000FF"/>
            <w:sz w:val="24"/>
            <w:szCs w:val="24"/>
          </w:rPr>
          <w:t>Правилами</w:t>
        </w:r>
      </w:hyperlink>
      <w:r w:rsidRPr="00C61879">
        <w:rPr>
          <w:rFonts w:ascii="Times New Roman" w:hAnsi="Times New Roman" w:cs="Times New Roman"/>
          <w:sz w:val="24"/>
          <w:szCs w:val="24"/>
        </w:rPr>
        <w:t xml:space="preserve"> формирования и ведения единого реестра проверок, утвержденными постановлением Правительства Российской Федерации от 28 апреля 2015 г. N 415 &lt;8&gt; (далее - Постановление N 415).</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&lt;8&gt; Собрание законодательства Российской Федерации, 2015, N 19, ст. 2825; 2019, N 45, ст. 6351.</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Права и обязанности лиц, в отношении которых осуществляются</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мероприятия по государственному контролю (надзору)</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7. Руководитель, иное должностное лицо или уполномоченный представитель организации при проведении проверки имеют право:</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 непосредственно присутствовать при проведении выездной проверки, давать объяснения по вопросам, относящимся к предмету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history="1">
        <w:r w:rsidRPr="00C61879">
          <w:rPr>
            <w:rFonts w:ascii="Times New Roman" w:hAnsi="Times New Roman" w:cs="Times New Roman"/>
            <w:color w:val="0000FF"/>
            <w:sz w:val="24"/>
            <w:szCs w:val="24"/>
          </w:rPr>
          <w:t>законом</w:t>
        </w:r>
      </w:hyperlink>
      <w:r w:rsidRPr="00C61879">
        <w:rPr>
          <w:rFonts w:ascii="Times New Roman" w:hAnsi="Times New Roman" w:cs="Times New Roman"/>
          <w:sz w:val="24"/>
          <w:szCs w:val="24"/>
        </w:rPr>
        <w:t xml:space="preserve"> N 294-ФЗ;</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4)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9" w:history="1">
        <w:r w:rsidRPr="00C61879">
          <w:rPr>
            <w:rFonts w:ascii="Times New Roman" w:hAnsi="Times New Roman" w:cs="Times New Roman"/>
            <w:color w:val="0000FF"/>
            <w:sz w:val="24"/>
            <w:szCs w:val="24"/>
          </w:rPr>
          <w:t>перечень</w:t>
        </w:r>
      </w:hyperlink>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5)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C61879">
        <w:rPr>
          <w:rFonts w:ascii="Times New Roman" w:hAnsi="Times New Roman" w:cs="Times New Roman"/>
          <w:sz w:val="24"/>
          <w:szCs w:val="24"/>
        </w:rPr>
        <w:lastRenderedPageBreak/>
        <w:t xml:space="preserve">распоряжении которых находятся эти документы и (или) информация, включенные в межведомственный </w:t>
      </w:r>
      <w:hyperlink r:id="rId20" w:history="1">
        <w:r w:rsidRPr="00C61879">
          <w:rPr>
            <w:rFonts w:ascii="Times New Roman" w:hAnsi="Times New Roman" w:cs="Times New Roman"/>
            <w:color w:val="0000FF"/>
            <w:sz w:val="24"/>
            <w:szCs w:val="24"/>
          </w:rPr>
          <w:t>перечень</w:t>
        </w:r>
      </w:hyperlink>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6) обжаловать действия (бездействие) должностных лиц уполномоченного органа, повлекшие за собой нарушение прав организации, в административном и (или) судебном порядке в соответствии с законодательством Российской Федерации;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8) на возмещение причиненного в результате действий (бездействия) должностных лиц уполномоченного органа вреда, включая упущенную выгоду (неполученный доход), за счет средств федерального бюджета в соответствии с гражданским законодательством Российской Федерации.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8. Руководитель, иное должностное лицо или уполномоченный представитель организации при проведении проверки обязаны: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 обеспечить личное присутствие или присутствие иного уполномоченного представителя организации при проведении должностными лицами уполномоченного органа выездной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образовательной деятельности здания, строения, сооружения, помещения, к используемым организацией оборудованию, подобным объектам;</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 не препятствовать должностным лицам уполномоченного органа при проведении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4)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5) обеспечить исполнение предписаний, предусмотренных </w:t>
      </w:r>
      <w:hyperlink w:anchor="P416" w:history="1">
        <w:r w:rsidRPr="00C61879">
          <w:rPr>
            <w:rFonts w:ascii="Times New Roman" w:hAnsi="Times New Roman" w:cs="Times New Roman"/>
            <w:color w:val="0000FF"/>
            <w:sz w:val="24"/>
            <w:szCs w:val="24"/>
          </w:rPr>
          <w:t>пунктами 51</w:t>
        </w:r>
      </w:hyperlink>
      <w:r w:rsidRPr="00C61879">
        <w:rPr>
          <w:rFonts w:ascii="Times New Roman" w:hAnsi="Times New Roman" w:cs="Times New Roman"/>
          <w:sz w:val="24"/>
          <w:szCs w:val="24"/>
        </w:rPr>
        <w:t xml:space="preserve"> и </w:t>
      </w:r>
      <w:hyperlink w:anchor="P450" w:history="1">
        <w:r w:rsidRPr="00C61879">
          <w:rPr>
            <w:rFonts w:ascii="Times New Roman" w:hAnsi="Times New Roman" w:cs="Times New Roman"/>
            <w:color w:val="0000FF"/>
            <w:sz w:val="24"/>
            <w:szCs w:val="24"/>
          </w:rPr>
          <w:t>66</w:t>
        </w:r>
      </w:hyperlink>
      <w:r w:rsidRPr="00C61879">
        <w:rPr>
          <w:rFonts w:ascii="Times New Roman" w:hAnsi="Times New Roman" w:cs="Times New Roman"/>
          <w:sz w:val="24"/>
          <w:szCs w:val="24"/>
        </w:rPr>
        <w:t xml:space="preserve"> настоящего Административного регламента;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6) до истечения срока исполнения выданного предписания уведомить уполномоченный орган об устранении нарушения лицензионных требований с приложением документов, содержащих сведения, подтверждающие исполнение указанного предписания.</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Описание результата осуществления государственного</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контроля (надзора)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9. Результатом осуществления лицензионного контроля являются решения и меры, принимаемые уполномоченным органом по результатам проведенных мероприятий по лицензионному контролю, в том числе носящие предупредительный, пресекательный и </w:t>
      </w:r>
      <w:r w:rsidRPr="00C61879">
        <w:rPr>
          <w:rFonts w:ascii="Times New Roman" w:hAnsi="Times New Roman" w:cs="Times New Roman"/>
          <w:sz w:val="24"/>
          <w:szCs w:val="24"/>
        </w:rPr>
        <w:lastRenderedPageBreak/>
        <w:t>профилактический характер, и направленные на недопущение нарушений лицензионных требований.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Результатом осуществления лицензионного контроля в форме проверок является акт проверки либо акт о невозможности проведения проверки.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Исчерпывающие перечни документов и (или) информации,</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необходимых для осуществления государственного контроля</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(надзора) и достижения целей и задач проведения проверки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bookmarkStart w:id="2" w:name="P144"/>
      <w:bookmarkEnd w:id="2"/>
      <w:r w:rsidRPr="00C61879">
        <w:rPr>
          <w:rFonts w:ascii="Times New Roman" w:hAnsi="Times New Roman" w:cs="Times New Roman"/>
          <w:sz w:val="24"/>
          <w:szCs w:val="24"/>
        </w:rPr>
        <w:t>10. Исчерпывающий перечень документов и (или) информации, истребуемых в ходе проверки лично у проверяемой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 документы, подтверждающие наличие у организации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договоры аренды (субаренды), заключенные на срок до года;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договоры безвозмездного пользования, подтверждающие наличие у организации на законном основании зданий, строений, помещений и территорий, необходимых для осуществления образовательной деятельности по реализуемым в соответствии с лицензией образовательным программам &lt;9&gt;;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&lt;9&gt; </w:t>
      </w:r>
      <w:hyperlink r:id="rId21" w:history="1">
        <w:r w:rsidRPr="00C61879">
          <w:rPr>
            <w:rFonts w:ascii="Times New Roman" w:hAnsi="Times New Roman" w:cs="Times New Roman"/>
            <w:color w:val="0000FF"/>
            <w:sz w:val="24"/>
            <w:szCs w:val="24"/>
          </w:rPr>
          <w:t>Подпункт "а" пункта 6</w:t>
        </w:r>
      </w:hyperlink>
      <w:r w:rsidRPr="00C61879">
        <w:rPr>
          <w:rFonts w:ascii="Times New Roman" w:hAnsi="Times New Roman" w:cs="Times New Roman"/>
          <w:sz w:val="24"/>
          <w:szCs w:val="24"/>
        </w:rPr>
        <w:t xml:space="preserve"> Положения о лицензировании образовательной деятельности.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для духовных образовательных организаций -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 &lt;10&gt;;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&lt;10&gt; </w:t>
      </w:r>
      <w:hyperlink r:id="rId22" w:history="1">
        <w:r w:rsidRPr="00C61879">
          <w:rPr>
            <w:rFonts w:ascii="Times New Roman" w:hAnsi="Times New Roman" w:cs="Times New Roman"/>
            <w:color w:val="0000FF"/>
            <w:sz w:val="24"/>
            <w:szCs w:val="24"/>
          </w:rPr>
          <w:t>Пункт 12</w:t>
        </w:r>
      </w:hyperlink>
      <w:r w:rsidRPr="00C61879">
        <w:rPr>
          <w:rFonts w:ascii="Times New Roman" w:hAnsi="Times New Roman" w:cs="Times New Roman"/>
          <w:sz w:val="24"/>
          <w:szCs w:val="24"/>
        </w:rPr>
        <w:t xml:space="preserve"> Положения о лицензировании образовательной деятельности.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2)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&lt;11&gt;;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&lt;11&gt; </w:t>
      </w:r>
      <w:hyperlink r:id="rId23" w:history="1">
        <w:r w:rsidRPr="00C61879">
          <w:rPr>
            <w:rFonts w:ascii="Times New Roman" w:hAnsi="Times New Roman" w:cs="Times New Roman"/>
            <w:color w:val="0000FF"/>
            <w:sz w:val="24"/>
            <w:szCs w:val="24"/>
          </w:rPr>
          <w:t>Подпункты "г"</w:t>
        </w:r>
      </w:hyperlink>
      <w:r w:rsidRPr="00C61879">
        <w:rPr>
          <w:rFonts w:ascii="Times New Roman" w:hAnsi="Times New Roman" w:cs="Times New Roman"/>
          <w:sz w:val="24"/>
          <w:szCs w:val="24"/>
        </w:rPr>
        <w:t xml:space="preserve">, </w:t>
      </w:r>
      <w:hyperlink r:id="rId24" w:history="1">
        <w:r w:rsidRPr="00C61879">
          <w:rPr>
            <w:rFonts w:ascii="Times New Roman" w:hAnsi="Times New Roman" w:cs="Times New Roman"/>
            <w:color w:val="0000FF"/>
            <w:sz w:val="24"/>
            <w:szCs w:val="24"/>
          </w:rPr>
          <w:t>"и" пункта 6</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25" w:history="1">
        <w:r w:rsidRPr="00C61879">
          <w:rPr>
            <w:rFonts w:ascii="Times New Roman" w:hAnsi="Times New Roman" w:cs="Times New Roman"/>
            <w:color w:val="0000FF"/>
            <w:sz w:val="24"/>
            <w:szCs w:val="24"/>
          </w:rPr>
          <w:t>пункт 9 статьи 2</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3) самостоятельно разработанные и утвержденные организацией адаптированные образовательные программы, определяющие содержание образования и условия организации обучения и воспитания обучающихся (несовершеннолетних обучающихся) с </w:t>
      </w:r>
      <w:r w:rsidRPr="00C61879">
        <w:rPr>
          <w:rFonts w:ascii="Times New Roman" w:hAnsi="Times New Roman" w:cs="Times New Roman"/>
          <w:sz w:val="24"/>
          <w:szCs w:val="24"/>
        </w:rPr>
        <w:lastRenderedPageBreak/>
        <w:t>ограниченными возможностями здоровья, а для инвалидов также в соответствии с индивидуальной программой реабилитации инвалида (ребенка-инвалида) (ребенка-инвалида) (с приложением таких программ) &lt;12&gt;;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&lt;12&gt; </w:t>
      </w:r>
      <w:hyperlink r:id="rId26" w:history="1">
        <w:r w:rsidRPr="00C61879">
          <w:rPr>
            <w:rFonts w:ascii="Times New Roman" w:hAnsi="Times New Roman" w:cs="Times New Roman"/>
            <w:color w:val="0000FF"/>
            <w:sz w:val="24"/>
            <w:szCs w:val="24"/>
          </w:rPr>
          <w:t>Подпункты "г" пункта 6</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27" w:history="1">
        <w:r w:rsidRPr="00C61879">
          <w:rPr>
            <w:rFonts w:ascii="Times New Roman" w:hAnsi="Times New Roman" w:cs="Times New Roman"/>
            <w:color w:val="0000FF"/>
            <w:sz w:val="24"/>
            <w:szCs w:val="24"/>
          </w:rPr>
          <w:t>пункт 9 статьи 2</w:t>
        </w:r>
      </w:hyperlink>
      <w:r w:rsidRPr="00C61879">
        <w:rPr>
          <w:rFonts w:ascii="Times New Roman" w:hAnsi="Times New Roman" w:cs="Times New Roman"/>
          <w:sz w:val="24"/>
          <w:szCs w:val="24"/>
        </w:rPr>
        <w:t xml:space="preserve">, </w:t>
      </w:r>
      <w:hyperlink r:id="rId28" w:history="1">
        <w:r w:rsidRPr="00C61879">
          <w:rPr>
            <w:rFonts w:ascii="Times New Roman" w:hAnsi="Times New Roman" w:cs="Times New Roman"/>
            <w:color w:val="0000FF"/>
            <w:sz w:val="24"/>
            <w:szCs w:val="24"/>
          </w:rPr>
          <w:t>часть 1 статьи 79</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4) документы, подтверждающие наличие в штате организации или привлечение ею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29" w:history="1">
        <w:r w:rsidRPr="00C61879">
          <w:rPr>
            <w:rFonts w:ascii="Times New Roman" w:hAnsi="Times New Roman" w:cs="Times New Roman"/>
            <w:color w:val="0000FF"/>
            <w:sz w:val="24"/>
            <w:szCs w:val="24"/>
          </w:rPr>
          <w:t>статьи 46</w:t>
        </w:r>
      </w:hyperlink>
      <w:r w:rsidRPr="00C61879">
        <w:rPr>
          <w:rFonts w:ascii="Times New Roman" w:hAnsi="Times New Roman" w:cs="Times New Roman"/>
          <w:sz w:val="24"/>
          <w:szCs w:val="24"/>
        </w:rPr>
        <w:t xml:space="preserve"> Федерального закона N 273-ФЗ, а также требованиям федеральных государственных образовательных стандартов, федеральным государственным требованиям, включающие: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штатные расписания педагогических работников &lt;13&gt;;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&lt;13&gt; </w:t>
      </w:r>
      <w:hyperlink r:id="rId30" w:history="1">
        <w:r w:rsidRPr="00C61879">
          <w:rPr>
            <w:rFonts w:ascii="Times New Roman" w:hAnsi="Times New Roman" w:cs="Times New Roman"/>
            <w:color w:val="0000FF"/>
            <w:sz w:val="24"/>
            <w:szCs w:val="24"/>
          </w:rPr>
          <w:t>Подпункт 4 части 3 статьи 28</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должностные инструкции педагогических работников, обеспечивающих реализацию образовательных программ &lt;14&gt;;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&lt;14&gt; </w:t>
      </w:r>
      <w:hyperlink r:id="rId31" w:history="1">
        <w:r w:rsidRPr="00C61879">
          <w:rPr>
            <w:rFonts w:ascii="Times New Roman" w:hAnsi="Times New Roman" w:cs="Times New Roman"/>
            <w:color w:val="0000FF"/>
            <w:sz w:val="24"/>
            <w:szCs w:val="24"/>
          </w:rPr>
          <w:t>Часть 6 статьи 47</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справки с основного места работы с указанием должности и стажа работы педагогических работников, для которых данная организация является местом работы по совместительству &lt;15&gt;;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&lt;15&gt; </w:t>
      </w:r>
      <w:hyperlink r:id="rId32" w:history="1">
        <w:r w:rsidRPr="00C61879">
          <w:rPr>
            <w:rFonts w:ascii="Times New Roman" w:hAnsi="Times New Roman" w:cs="Times New Roman"/>
            <w:color w:val="0000FF"/>
            <w:sz w:val="24"/>
            <w:szCs w:val="24"/>
          </w:rPr>
          <w:t>Подпункт "д" пункта 6</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33" w:history="1">
        <w:r w:rsidRPr="00C61879">
          <w:rPr>
            <w:rFonts w:ascii="Times New Roman" w:hAnsi="Times New Roman" w:cs="Times New Roman"/>
            <w:color w:val="0000FF"/>
            <w:sz w:val="24"/>
            <w:szCs w:val="24"/>
          </w:rPr>
          <w:t>часть 1 статьи 46</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документы, подтверждающие стаж педагогической работы педагогических работников &lt;16&gt;;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&lt;16&gt; </w:t>
      </w:r>
      <w:hyperlink r:id="rId34" w:history="1">
        <w:r w:rsidRPr="00C61879">
          <w:rPr>
            <w:rFonts w:ascii="Times New Roman" w:hAnsi="Times New Roman" w:cs="Times New Roman"/>
            <w:color w:val="0000FF"/>
            <w:sz w:val="24"/>
            <w:szCs w:val="24"/>
          </w:rPr>
          <w:t>Подпункт "д" пункта 6</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35" w:history="1">
        <w:r w:rsidRPr="00C61879">
          <w:rPr>
            <w:rFonts w:ascii="Times New Roman" w:hAnsi="Times New Roman" w:cs="Times New Roman"/>
            <w:color w:val="0000FF"/>
            <w:sz w:val="24"/>
            <w:szCs w:val="24"/>
          </w:rPr>
          <w:t>часть 1 статьи 46</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приказы о приеме на работу педагогических работников &lt;17&gt;;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&lt;17&gt; </w:t>
      </w:r>
      <w:hyperlink r:id="rId36" w:history="1">
        <w:r w:rsidRPr="00C61879">
          <w:rPr>
            <w:rFonts w:ascii="Times New Roman" w:hAnsi="Times New Roman" w:cs="Times New Roman"/>
            <w:color w:val="0000FF"/>
            <w:sz w:val="24"/>
            <w:szCs w:val="24"/>
          </w:rPr>
          <w:t>Подпункт 5 части 3 статьи 28</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копии документов об образовании и (или) о квалификации (в случае их отсутствия в федеральной информационной системы "Федеральный реестр сведений о документах об </w:t>
      </w:r>
      <w:r w:rsidRPr="00C61879">
        <w:rPr>
          <w:rFonts w:ascii="Times New Roman" w:hAnsi="Times New Roman" w:cs="Times New Roman"/>
          <w:sz w:val="24"/>
          <w:szCs w:val="24"/>
        </w:rPr>
        <w:lastRenderedPageBreak/>
        <w:t>образовании и (или) о квалификации, документах об обучении) &lt;18&gt;, об ученых степенях и (или) ученых званиях, о повышении квалификации, профессиональной переподготовке педагогических работников организации, соответствующих требованиям законодательства Российской Федерации в сфере образования &lt;19&gt;;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&lt;18&gt; </w:t>
      </w:r>
      <w:hyperlink r:id="rId37" w:history="1">
        <w:r w:rsidRPr="00C61879">
          <w:rPr>
            <w:rFonts w:ascii="Times New Roman" w:hAnsi="Times New Roman" w:cs="Times New Roman"/>
            <w:color w:val="0000FF"/>
            <w:sz w:val="24"/>
            <w:szCs w:val="24"/>
          </w:rPr>
          <w:t>Постановление</w:t>
        </w:r>
      </w:hyperlink>
      <w:r w:rsidRPr="00C61879">
        <w:rPr>
          <w:rFonts w:ascii="Times New Roman" w:hAnsi="Times New Roman" w:cs="Times New Roman"/>
          <w:sz w:val="24"/>
          <w:szCs w:val="24"/>
        </w:rP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 2019, N 34, ст. 4892).</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&lt;19&gt; </w:t>
      </w:r>
      <w:hyperlink r:id="rId38" w:history="1">
        <w:r w:rsidRPr="00C61879">
          <w:rPr>
            <w:rFonts w:ascii="Times New Roman" w:hAnsi="Times New Roman" w:cs="Times New Roman"/>
            <w:color w:val="0000FF"/>
            <w:sz w:val="24"/>
            <w:szCs w:val="24"/>
          </w:rPr>
          <w:t>Подпункт "д" пункта 6</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39" w:history="1">
        <w:r w:rsidRPr="00C61879">
          <w:rPr>
            <w:rFonts w:ascii="Times New Roman" w:hAnsi="Times New Roman" w:cs="Times New Roman"/>
            <w:color w:val="0000FF"/>
            <w:sz w:val="24"/>
            <w:szCs w:val="24"/>
          </w:rPr>
          <w:t>часть 1 статьи 46</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договоры гражданско-правового характера, заключенные с педагогическими работниками, привлекаемыми к реализации образовательных программ &lt;20&gt;;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&lt;20&gt; </w:t>
      </w:r>
      <w:hyperlink r:id="rId40" w:history="1">
        <w:r w:rsidRPr="00C61879">
          <w:rPr>
            <w:rFonts w:ascii="Times New Roman" w:hAnsi="Times New Roman" w:cs="Times New Roman"/>
            <w:color w:val="0000FF"/>
            <w:sz w:val="24"/>
            <w:szCs w:val="24"/>
          </w:rPr>
          <w:t>Подпункт "д" пункта 6</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41" w:history="1">
        <w:r w:rsidRPr="00C61879">
          <w:rPr>
            <w:rFonts w:ascii="Times New Roman" w:hAnsi="Times New Roman" w:cs="Times New Roman"/>
            <w:color w:val="0000FF"/>
            <w:sz w:val="24"/>
            <w:szCs w:val="24"/>
          </w:rPr>
          <w:t>подпункт 5 части 3 статьи 28</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трудовые договоры, заключенные с педагогическими работниками, привлеченными к реализации образовательных программ &lt;21&gt;;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&lt;21&gt; </w:t>
      </w:r>
      <w:hyperlink r:id="rId42" w:history="1">
        <w:r w:rsidRPr="00C61879">
          <w:rPr>
            <w:rFonts w:ascii="Times New Roman" w:hAnsi="Times New Roman" w:cs="Times New Roman"/>
            <w:color w:val="0000FF"/>
            <w:sz w:val="24"/>
            <w:szCs w:val="24"/>
          </w:rPr>
          <w:t>Подпункт "д" пункта 6</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43" w:history="1">
        <w:r w:rsidRPr="00C61879">
          <w:rPr>
            <w:rFonts w:ascii="Times New Roman" w:hAnsi="Times New Roman" w:cs="Times New Roman"/>
            <w:color w:val="0000FF"/>
            <w:sz w:val="24"/>
            <w:szCs w:val="24"/>
          </w:rPr>
          <w:t>подпункт 5 части 3 статьи 28</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для духовных образовательных организаций - копии документов о богословских степенях и (или) богословских званиях педагогических работников организации &lt;22&gt;;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&lt;22&gt; </w:t>
      </w:r>
      <w:hyperlink r:id="rId44" w:history="1">
        <w:r w:rsidRPr="00C61879">
          <w:rPr>
            <w:rFonts w:ascii="Times New Roman" w:hAnsi="Times New Roman" w:cs="Times New Roman"/>
            <w:color w:val="0000FF"/>
            <w:sz w:val="24"/>
            <w:szCs w:val="24"/>
          </w:rPr>
          <w:t>Подпункт "д" пункта 6</w:t>
        </w:r>
      </w:hyperlink>
      <w:r w:rsidRPr="00C61879">
        <w:rPr>
          <w:rFonts w:ascii="Times New Roman" w:hAnsi="Times New Roman" w:cs="Times New Roman"/>
          <w:sz w:val="24"/>
          <w:szCs w:val="24"/>
        </w:rPr>
        <w:t xml:space="preserve">, </w:t>
      </w:r>
      <w:hyperlink r:id="rId45" w:history="1">
        <w:r w:rsidRPr="00C61879">
          <w:rPr>
            <w:rFonts w:ascii="Times New Roman" w:hAnsi="Times New Roman" w:cs="Times New Roman"/>
            <w:color w:val="0000FF"/>
            <w:sz w:val="24"/>
            <w:szCs w:val="24"/>
          </w:rPr>
          <w:t>пункт 12</w:t>
        </w:r>
      </w:hyperlink>
      <w:r w:rsidRPr="00C61879">
        <w:rPr>
          <w:rFonts w:ascii="Times New Roman" w:hAnsi="Times New Roman" w:cs="Times New Roman"/>
          <w:sz w:val="24"/>
          <w:szCs w:val="24"/>
        </w:rPr>
        <w:t xml:space="preserve"> Положения о лицензировании образовательной деятельности.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для духовных образовательных организаций - рекомендации соответствующей централизованной религиозной организации о привлечении педагогических работников к преподаванию учебных предметов, курсов, дисциплин (модулей) в области теологии &lt;23&gt;;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&lt;23&gt; </w:t>
      </w:r>
      <w:hyperlink r:id="rId46" w:history="1">
        <w:r w:rsidRPr="00C61879">
          <w:rPr>
            <w:rFonts w:ascii="Times New Roman" w:hAnsi="Times New Roman" w:cs="Times New Roman"/>
            <w:color w:val="0000FF"/>
            <w:sz w:val="24"/>
            <w:szCs w:val="24"/>
          </w:rPr>
          <w:t>Часть 5 статьи 87</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5) документы, подтверждающие наличие у организации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47" w:history="1">
        <w:r w:rsidRPr="00C61879">
          <w:rPr>
            <w:rFonts w:ascii="Times New Roman" w:hAnsi="Times New Roman" w:cs="Times New Roman"/>
            <w:color w:val="0000FF"/>
            <w:sz w:val="24"/>
            <w:szCs w:val="24"/>
          </w:rPr>
          <w:t>статьей 18</w:t>
        </w:r>
      </w:hyperlink>
      <w:r w:rsidRPr="00C61879">
        <w:rPr>
          <w:rFonts w:ascii="Times New Roman" w:hAnsi="Times New Roman" w:cs="Times New Roman"/>
          <w:sz w:val="24"/>
          <w:szCs w:val="24"/>
        </w:rPr>
        <w:t xml:space="preserve"> Федерального закона N 273-ФЗ, включая: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документы, подтверждающие наличие электронных образовательных и информационных ресурсов по реализуемым образовательным программам и обеспечение доступа обучающихся к ним (в том числе договоры, заключенные с прямыми правообладателями таких ресурсов) &lt;24&gt;;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&lt;24&gt; </w:t>
      </w:r>
      <w:hyperlink r:id="rId48" w:history="1">
        <w:r w:rsidRPr="00C61879">
          <w:rPr>
            <w:rFonts w:ascii="Times New Roman" w:hAnsi="Times New Roman" w:cs="Times New Roman"/>
            <w:color w:val="0000FF"/>
            <w:sz w:val="24"/>
            <w:szCs w:val="24"/>
          </w:rPr>
          <w:t>Часть 1 статьи 18</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рабочие программы дисциплин (модулей) реализуемых образовательных программ, в части основной и дополнительной учебной литературы &lt;25&gt;;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&lt;25&gt; </w:t>
      </w:r>
      <w:hyperlink r:id="rId49" w:history="1">
        <w:r w:rsidRPr="00C61879">
          <w:rPr>
            <w:rFonts w:ascii="Times New Roman" w:hAnsi="Times New Roman" w:cs="Times New Roman"/>
            <w:color w:val="0000FF"/>
            <w:sz w:val="24"/>
            <w:szCs w:val="24"/>
          </w:rPr>
          <w:t>Часть 9 статьи 18</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6) для организации, реализующей образовательные программы с применением исключительно электронного обучения, дистанционных образовательных технологий, документы подтверждающие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50" w:history="1">
        <w:r w:rsidRPr="00C61879">
          <w:rPr>
            <w:rFonts w:ascii="Times New Roman" w:hAnsi="Times New Roman" w:cs="Times New Roman"/>
            <w:color w:val="0000FF"/>
            <w:sz w:val="24"/>
            <w:szCs w:val="24"/>
          </w:rPr>
          <w:t>статьей 16</w:t>
        </w:r>
      </w:hyperlink>
      <w:r w:rsidRPr="00C61879">
        <w:rPr>
          <w:rFonts w:ascii="Times New Roman" w:hAnsi="Times New Roman" w:cs="Times New Roman"/>
          <w:sz w:val="24"/>
          <w:szCs w:val="24"/>
        </w:rPr>
        <w:t xml:space="preserve"> Федерального закона N 273-ФЗ, включающие: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распорядительные акты организации, регламентирующие: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способ идентификации личности обучающегося в электронной информационно-образовательной среде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способ ведения учета 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&lt;26&gt;;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&lt;26&gt; </w:t>
      </w:r>
      <w:hyperlink r:id="rId51" w:history="1">
        <w:r w:rsidRPr="00C61879">
          <w:rPr>
            <w:rFonts w:ascii="Times New Roman" w:hAnsi="Times New Roman" w:cs="Times New Roman"/>
            <w:color w:val="0000FF"/>
            <w:sz w:val="24"/>
            <w:szCs w:val="24"/>
          </w:rPr>
          <w:t>Подпункт "а" пункта 7</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52" w:history="1">
        <w:r w:rsidRPr="00C61879">
          <w:rPr>
            <w:rFonts w:ascii="Times New Roman" w:hAnsi="Times New Roman" w:cs="Times New Roman"/>
            <w:color w:val="0000FF"/>
            <w:sz w:val="24"/>
            <w:szCs w:val="24"/>
          </w:rPr>
          <w:t>часть 3 статьи 16</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документы, подтверждающие: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создание условий для функционирования электронной информационно-образовательной среды;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контроль соблюдения условий проведения мероприятий, в рамках которых осуществляется оценка результатов обучения &lt;27&gt;;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&lt;27&gt; </w:t>
      </w:r>
      <w:hyperlink r:id="rId53" w:history="1">
        <w:r w:rsidRPr="00C61879">
          <w:rPr>
            <w:rFonts w:ascii="Times New Roman" w:hAnsi="Times New Roman" w:cs="Times New Roman"/>
            <w:color w:val="0000FF"/>
            <w:sz w:val="24"/>
            <w:szCs w:val="24"/>
          </w:rPr>
          <w:t>Подпункт "а" пункта 7</w:t>
        </w:r>
      </w:hyperlink>
      <w:r w:rsidRPr="00C61879">
        <w:rPr>
          <w:rFonts w:ascii="Times New Roman" w:hAnsi="Times New Roman" w:cs="Times New Roman"/>
          <w:sz w:val="24"/>
          <w:szCs w:val="24"/>
        </w:rPr>
        <w:t xml:space="preserve"> Положения о лицензировании образовательной </w:t>
      </w:r>
      <w:r w:rsidRPr="00C61879">
        <w:rPr>
          <w:rFonts w:ascii="Times New Roman" w:hAnsi="Times New Roman" w:cs="Times New Roman"/>
          <w:sz w:val="24"/>
          <w:szCs w:val="24"/>
        </w:rPr>
        <w:lastRenderedPageBreak/>
        <w:t xml:space="preserve">деятельности; </w:t>
      </w:r>
      <w:hyperlink r:id="rId54" w:history="1">
        <w:r w:rsidRPr="00C61879">
          <w:rPr>
            <w:rFonts w:ascii="Times New Roman" w:hAnsi="Times New Roman" w:cs="Times New Roman"/>
            <w:color w:val="0000FF"/>
            <w:sz w:val="24"/>
            <w:szCs w:val="24"/>
          </w:rPr>
          <w:t>часть 3 статьи 16</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документы, содержащие информацию о результатах освоения обучающимися образовательных программ, реализуемых с применением электронного обучения, дистанционных образовательных технологий, на бумажном носителе и (или) в электронно-цифровой форме &lt;28&gt;;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&lt;28&gt; </w:t>
      </w:r>
      <w:hyperlink r:id="rId55" w:history="1">
        <w:r w:rsidRPr="00C61879">
          <w:rPr>
            <w:rFonts w:ascii="Times New Roman" w:hAnsi="Times New Roman" w:cs="Times New Roman"/>
            <w:color w:val="0000FF"/>
            <w:sz w:val="24"/>
            <w:szCs w:val="24"/>
          </w:rPr>
          <w:t>Подпункт "а" пункта 7</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56" w:history="1">
        <w:r w:rsidRPr="00C61879">
          <w:rPr>
            <w:rFonts w:ascii="Times New Roman" w:hAnsi="Times New Roman" w:cs="Times New Roman"/>
            <w:color w:val="0000FF"/>
            <w:sz w:val="24"/>
            <w:szCs w:val="24"/>
          </w:rPr>
          <w:t>часть 3 статьи 16</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7) для организации, реализующей образовательные программы медицинского образования и фармацевтического образования: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документы, подтверждающие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57" w:history="1">
        <w:r w:rsidRPr="00C61879">
          <w:rPr>
            <w:rFonts w:ascii="Times New Roman" w:hAnsi="Times New Roman" w:cs="Times New Roman"/>
            <w:color w:val="0000FF"/>
            <w:sz w:val="24"/>
            <w:szCs w:val="24"/>
          </w:rPr>
          <w:t>частью 4 статьи 82</w:t>
        </w:r>
      </w:hyperlink>
      <w:r w:rsidRPr="00C61879">
        <w:rPr>
          <w:rFonts w:ascii="Times New Roman" w:hAnsi="Times New Roman" w:cs="Times New Roman"/>
          <w:sz w:val="24"/>
          <w:szCs w:val="24"/>
        </w:rPr>
        <w:t xml:space="preserve"> Федерального закона N 273-ФЗ &lt;29&gt;;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&lt;29&gt; </w:t>
      </w:r>
      <w:hyperlink r:id="rId58" w:history="1">
        <w:r w:rsidRPr="00C61879">
          <w:rPr>
            <w:rFonts w:ascii="Times New Roman" w:hAnsi="Times New Roman" w:cs="Times New Roman"/>
            <w:color w:val="0000FF"/>
            <w:sz w:val="24"/>
            <w:szCs w:val="24"/>
          </w:rPr>
          <w:t>Подпункт "в" пункта 7</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59" w:history="1">
        <w:r w:rsidRPr="00C61879">
          <w:rPr>
            <w:rFonts w:ascii="Times New Roman" w:hAnsi="Times New Roman" w:cs="Times New Roman"/>
            <w:color w:val="0000FF"/>
            <w:sz w:val="24"/>
            <w:szCs w:val="24"/>
          </w:rPr>
          <w:t>часть 4 статьи 82</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договоры о практической подготовке между образовательной или научной организацией, осуществляющими медицинскую деятельность или фармацевтическую деятельность (клиники); медицинской организацией либо организацией, осуществляющей производство лекарственных средств или организациями, осуществляющими производство и изготовление медицинских изделий, аптечными организациями, судебно-экспертными учреждениями и иными организациями, осуществляющими деятельность в сфере охраны здоровья &lt;30&gt;;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&lt;30&gt; </w:t>
      </w:r>
      <w:hyperlink r:id="rId60" w:history="1">
        <w:r w:rsidRPr="00C61879">
          <w:rPr>
            <w:rFonts w:ascii="Times New Roman" w:hAnsi="Times New Roman" w:cs="Times New Roman"/>
            <w:color w:val="0000FF"/>
            <w:sz w:val="24"/>
            <w:szCs w:val="24"/>
          </w:rPr>
          <w:t>Подпункт "в" пункта 7</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61" w:history="1">
        <w:r w:rsidRPr="00C61879">
          <w:rPr>
            <w:rFonts w:ascii="Times New Roman" w:hAnsi="Times New Roman" w:cs="Times New Roman"/>
            <w:color w:val="0000FF"/>
            <w:sz w:val="24"/>
            <w:szCs w:val="24"/>
          </w:rPr>
          <w:t>часть 5 статьи 82</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8) для организации, реализующей образовательные программы с использованием сетевой формы реализации образовательных программ:</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договор(ы) о сетевой форме реализации образовательных программ &lt;31&gt;;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&lt;31&gt; </w:t>
      </w:r>
      <w:hyperlink r:id="rId62" w:history="1">
        <w:r w:rsidRPr="00C61879">
          <w:rPr>
            <w:rFonts w:ascii="Times New Roman" w:hAnsi="Times New Roman" w:cs="Times New Roman"/>
            <w:color w:val="0000FF"/>
            <w:sz w:val="24"/>
            <w:szCs w:val="24"/>
          </w:rPr>
          <w:t>Подпункт "г" пункта 7</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63" w:history="1">
        <w:r w:rsidRPr="00C61879">
          <w:rPr>
            <w:rFonts w:ascii="Times New Roman" w:hAnsi="Times New Roman" w:cs="Times New Roman"/>
            <w:color w:val="0000FF"/>
            <w:sz w:val="24"/>
            <w:szCs w:val="24"/>
          </w:rPr>
          <w:t>часть 2 статьи 15</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образовательная(ые) программа(ы), совместно разработанная(ые) и утвержденная(ые) несколькими организациями, осуществляющими образовательную деятельность, для реализации с использованием сетевой формы реализации образовательных программ &lt;32&gt;;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 xml:space="preserve">&lt;32&gt; </w:t>
      </w:r>
      <w:hyperlink r:id="rId64" w:history="1">
        <w:r w:rsidRPr="00C61879">
          <w:rPr>
            <w:rFonts w:ascii="Times New Roman" w:hAnsi="Times New Roman" w:cs="Times New Roman"/>
            <w:color w:val="0000FF"/>
            <w:sz w:val="24"/>
            <w:szCs w:val="24"/>
          </w:rPr>
          <w:t>Подпункт "г" пункта 7</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65" w:history="1">
        <w:r w:rsidRPr="00C61879">
          <w:rPr>
            <w:rFonts w:ascii="Times New Roman" w:hAnsi="Times New Roman" w:cs="Times New Roman"/>
            <w:color w:val="0000FF"/>
            <w:sz w:val="24"/>
            <w:szCs w:val="24"/>
          </w:rPr>
          <w:t>часть 2 статьи 15</w:t>
        </w:r>
      </w:hyperlink>
      <w:r w:rsidRPr="00C61879">
        <w:rPr>
          <w:rFonts w:ascii="Times New Roman" w:hAnsi="Times New Roman" w:cs="Times New Roman"/>
          <w:sz w:val="24"/>
          <w:szCs w:val="24"/>
        </w:rPr>
        <w:t xml:space="preserve"> Федерального закона N 273-ФЗ.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9) для организации, осуществляющей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копии сведений о гражданах, являющихся учредителями организации, а также гражданах, являющихся учредителями (участниками) организаций, выступающих в качестве учредителей организации, подтверждающие их соответствие требованиям, предусмотренным </w:t>
      </w:r>
      <w:hyperlink r:id="rId66" w:history="1">
        <w:r w:rsidRPr="00C61879">
          <w:rPr>
            <w:rFonts w:ascii="Times New Roman" w:hAnsi="Times New Roman" w:cs="Times New Roman"/>
            <w:color w:val="0000FF"/>
            <w:sz w:val="24"/>
            <w:szCs w:val="24"/>
          </w:rPr>
          <w:t>статьей 15.2</w:t>
        </w:r>
      </w:hyperlink>
      <w:r w:rsidRPr="00C61879">
        <w:rPr>
          <w:rFonts w:ascii="Times New Roman" w:hAnsi="Times New Roman" w:cs="Times New Roman"/>
          <w:sz w:val="24"/>
          <w:szCs w:val="24"/>
        </w:rPr>
        <w:t xml:space="preserve"> Закона Российской Федерации от 11 марта 1992 г. N 2487-1 "О частной детективной и охранной деятельности в Российской Федерации" &lt;33&gt; (далее - Закон N 2487-1) &lt;34&gt;;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&lt;33&gt;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2013, N 27, ст. 3477.</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&lt;34&gt; </w:t>
      </w:r>
      <w:hyperlink r:id="rId67" w:history="1">
        <w:r w:rsidRPr="00C61879">
          <w:rPr>
            <w:rFonts w:ascii="Times New Roman" w:hAnsi="Times New Roman" w:cs="Times New Roman"/>
            <w:color w:val="0000FF"/>
            <w:sz w:val="24"/>
            <w:szCs w:val="24"/>
          </w:rPr>
          <w:t>Подпункт "д" пункта 7</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68" w:history="1">
        <w:r w:rsidRPr="00C61879">
          <w:rPr>
            <w:rFonts w:ascii="Times New Roman" w:hAnsi="Times New Roman" w:cs="Times New Roman"/>
            <w:color w:val="0000FF"/>
            <w:sz w:val="24"/>
            <w:szCs w:val="24"/>
          </w:rPr>
          <w:t>статья 15.2</w:t>
        </w:r>
      </w:hyperlink>
      <w:r w:rsidRPr="00C61879">
        <w:rPr>
          <w:rFonts w:ascii="Times New Roman" w:hAnsi="Times New Roman" w:cs="Times New Roman"/>
          <w:sz w:val="24"/>
          <w:szCs w:val="24"/>
        </w:rPr>
        <w:t xml:space="preserve"> Закона N 2487-1.</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10) заключение Государственной инспекции безопасности дорожного движения Министерства внутренних дел Российской Федерации о соответствии учебно-материальной базы организации установленным требованиям (при наличии образовательных программ подготовки водителей автомототранспортных средств) &lt;35&gt;;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&lt;35&gt; </w:t>
      </w:r>
      <w:hyperlink r:id="rId69" w:history="1">
        <w:r w:rsidRPr="00C61879">
          <w:rPr>
            <w:rFonts w:ascii="Times New Roman" w:hAnsi="Times New Roman" w:cs="Times New Roman"/>
            <w:color w:val="0000FF"/>
            <w:sz w:val="24"/>
            <w:szCs w:val="24"/>
          </w:rPr>
          <w:t>Подпункт "е" пункта 7</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70" w:history="1">
        <w:r w:rsidRPr="00C61879">
          <w:rPr>
            <w:rFonts w:ascii="Times New Roman" w:hAnsi="Times New Roman" w:cs="Times New Roman"/>
            <w:color w:val="0000FF"/>
            <w:sz w:val="24"/>
            <w:szCs w:val="24"/>
          </w:rPr>
          <w:t>подпункт "б" пункта 11</w:t>
        </w:r>
      </w:hyperlink>
      <w:r w:rsidRPr="00C61879">
        <w:rPr>
          <w:rFonts w:ascii="Times New Roman" w:hAnsi="Times New Roman" w:cs="Times New Roman"/>
          <w:sz w:val="24"/>
          <w:szCs w:val="24"/>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(Собрание законодательства Российской Федерации, 1998, N 25, ст. 2897; 2018, N 38, ст. 5835) (далее - Положение о Государственной инспекции безопасности дорожного движения N 711).</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11) программы подготовки (переподготовки) водителей автомототранспортных средств, трамваев и троллейбусов, согласованные с Государственной инспекцией безопасности дорожного движения Министерства внутренних дел Российской Федерации (при наличии образовательных программ подготовки водителей автомототранспортных средств) &lt;36&gt;;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&lt;36&gt; </w:t>
      </w:r>
      <w:hyperlink r:id="rId71" w:history="1">
        <w:r w:rsidRPr="00C61879">
          <w:rPr>
            <w:rFonts w:ascii="Times New Roman" w:hAnsi="Times New Roman" w:cs="Times New Roman"/>
            <w:color w:val="0000FF"/>
            <w:sz w:val="24"/>
            <w:szCs w:val="24"/>
          </w:rPr>
          <w:t>Подпункт "е" пункта 7</w:t>
        </w:r>
      </w:hyperlink>
      <w:r w:rsidRPr="00C61879">
        <w:rPr>
          <w:rFonts w:ascii="Times New Roman" w:hAnsi="Times New Roman" w:cs="Times New Roman"/>
          <w:sz w:val="24"/>
          <w:szCs w:val="24"/>
        </w:rPr>
        <w:t xml:space="preserve"> Положения о лицензировании образовательной деятельности; </w:t>
      </w:r>
      <w:hyperlink r:id="rId72" w:history="1">
        <w:r w:rsidRPr="00C61879">
          <w:rPr>
            <w:rFonts w:ascii="Times New Roman" w:hAnsi="Times New Roman" w:cs="Times New Roman"/>
            <w:color w:val="0000FF"/>
            <w:sz w:val="24"/>
            <w:szCs w:val="24"/>
          </w:rPr>
          <w:t>подпункт "б" пункта 11</w:t>
        </w:r>
      </w:hyperlink>
      <w:r w:rsidRPr="00C61879">
        <w:rPr>
          <w:rFonts w:ascii="Times New Roman" w:hAnsi="Times New Roman" w:cs="Times New Roman"/>
          <w:sz w:val="24"/>
          <w:szCs w:val="24"/>
        </w:rPr>
        <w:t xml:space="preserve"> Положения о Государственной инспекции безопасности дорожного движения N 711.</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12) положение о филиале (в случае если лицензиат осуществляет образовательную деятельность в филиале) &lt;37&gt;;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 xml:space="preserve">&lt;37&gt; </w:t>
      </w:r>
      <w:hyperlink r:id="rId73" w:history="1">
        <w:r w:rsidRPr="00C61879">
          <w:rPr>
            <w:rFonts w:ascii="Times New Roman" w:hAnsi="Times New Roman" w:cs="Times New Roman"/>
            <w:color w:val="0000FF"/>
            <w:sz w:val="24"/>
            <w:szCs w:val="24"/>
          </w:rPr>
          <w:t>Подпункт "с" пункта 10</w:t>
        </w:r>
      </w:hyperlink>
      <w:r w:rsidRPr="00C61879">
        <w:rPr>
          <w:rFonts w:ascii="Times New Roman" w:hAnsi="Times New Roman" w:cs="Times New Roman"/>
          <w:sz w:val="24"/>
          <w:szCs w:val="24"/>
        </w:rPr>
        <w:t xml:space="preserve">, </w:t>
      </w:r>
      <w:hyperlink r:id="rId74" w:history="1">
        <w:r w:rsidRPr="00C61879">
          <w:rPr>
            <w:rFonts w:ascii="Times New Roman" w:hAnsi="Times New Roman" w:cs="Times New Roman"/>
            <w:color w:val="0000FF"/>
            <w:sz w:val="24"/>
            <w:szCs w:val="24"/>
          </w:rPr>
          <w:t>подпункт "е" пункта 15</w:t>
        </w:r>
      </w:hyperlink>
      <w:r w:rsidRPr="00C61879">
        <w:rPr>
          <w:rFonts w:ascii="Times New Roman" w:hAnsi="Times New Roman" w:cs="Times New Roman"/>
          <w:sz w:val="24"/>
          <w:szCs w:val="24"/>
        </w:rPr>
        <w:t xml:space="preserve">, </w:t>
      </w:r>
      <w:hyperlink r:id="rId75" w:history="1">
        <w:r w:rsidRPr="00C61879">
          <w:rPr>
            <w:rFonts w:ascii="Times New Roman" w:hAnsi="Times New Roman" w:cs="Times New Roman"/>
            <w:color w:val="0000FF"/>
            <w:sz w:val="24"/>
            <w:szCs w:val="24"/>
          </w:rPr>
          <w:t>подпункт "р" пункта 17</w:t>
        </w:r>
      </w:hyperlink>
      <w:r w:rsidRPr="00C61879">
        <w:rPr>
          <w:rFonts w:ascii="Times New Roman" w:hAnsi="Times New Roman" w:cs="Times New Roman"/>
          <w:sz w:val="24"/>
          <w:szCs w:val="24"/>
        </w:rPr>
        <w:t xml:space="preserve"> Положения о лицензировании образовательной деятельности.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13) положение о структурном подразделении (в случае если лицензиатом является организация, осуществляющая обучение, структурное подразделение которой осуществляет реализацию образовательных программ) &lt;38&gt;.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&lt;38&gt; </w:t>
      </w:r>
      <w:hyperlink r:id="rId76" w:history="1">
        <w:r w:rsidRPr="00C61879">
          <w:rPr>
            <w:rFonts w:ascii="Times New Roman" w:hAnsi="Times New Roman" w:cs="Times New Roman"/>
            <w:color w:val="0000FF"/>
            <w:sz w:val="24"/>
            <w:szCs w:val="24"/>
          </w:rPr>
          <w:t>Подпункт "т" пункта 10</w:t>
        </w:r>
      </w:hyperlink>
      <w:r w:rsidRPr="00C61879">
        <w:rPr>
          <w:rFonts w:ascii="Times New Roman" w:hAnsi="Times New Roman" w:cs="Times New Roman"/>
          <w:sz w:val="24"/>
          <w:szCs w:val="24"/>
        </w:rPr>
        <w:t xml:space="preserve">, </w:t>
      </w:r>
      <w:hyperlink r:id="rId77" w:history="1">
        <w:r w:rsidRPr="00C61879">
          <w:rPr>
            <w:rFonts w:ascii="Times New Roman" w:hAnsi="Times New Roman" w:cs="Times New Roman"/>
            <w:color w:val="0000FF"/>
            <w:sz w:val="24"/>
            <w:szCs w:val="24"/>
          </w:rPr>
          <w:t>подпункт "ж" пункта 15</w:t>
        </w:r>
      </w:hyperlink>
      <w:r w:rsidRPr="00C61879">
        <w:rPr>
          <w:rFonts w:ascii="Times New Roman" w:hAnsi="Times New Roman" w:cs="Times New Roman"/>
          <w:sz w:val="24"/>
          <w:szCs w:val="24"/>
        </w:rPr>
        <w:t xml:space="preserve">, </w:t>
      </w:r>
      <w:hyperlink r:id="rId78" w:history="1">
        <w:r w:rsidRPr="00C61879">
          <w:rPr>
            <w:rFonts w:ascii="Times New Roman" w:hAnsi="Times New Roman" w:cs="Times New Roman"/>
            <w:color w:val="0000FF"/>
            <w:sz w:val="24"/>
            <w:szCs w:val="24"/>
          </w:rPr>
          <w:t>подпункт "с" пункта 17</w:t>
        </w:r>
      </w:hyperlink>
      <w:r w:rsidRPr="00C61879">
        <w:rPr>
          <w:rFonts w:ascii="Times New Roman" w:hAnsi="Times New Roman" w:cs="Times New Roman"/>
          <w:sz w:val="24"/>
          <w:szCs w:val="24"/>
        </w:rPr>
        <w:t xml:space="preserve"> Положения о лицензировании образовательной деятельности.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14) документы, подтверждающие исполнение каждого из пунктов ранее выданного предписания (при проведении внеплановой проверки) &lt;39&gt;.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&lt;39&gt; </w:t>
      </w:r>
      <w:hyperlink r:id="rId79" w:history="1">
        <w:r w:rsidRPr="00C61879">
          <w:rPr>
            <w:rFonts w:ascii="Times New Roman" w:hAnsi="Times New Roman" w:cs="Times New Roman"/>
            <w:color w:val="0000FF"/>
            <w:sz w:val="24"/>
            <w:szCs w:val="24"/>
          </w:rPr>
          <w:t>Статья 10</w:t>
        </w:r>
      </w:hyperlink>
      <w:r w:rsidRPr="00C61879">
        <w:rPr>
          <w:rFonts w:ascii="Times New Roman" w:hAnsi="Times New Roman" w:cs="Times New Roman"/>
          <w:sz w:val="24"/>
          <w:szCs w:val="24"/>
        </w:rPr>
        <w:t xml:space="preserve"> Федерального закона N 294-ФЗ.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11.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80" w:history="1">
        <w:r w:rsidRPr="00C61879">
          <w:rPr>
            <w:rFonts w:ascii="Times New Roman" w:hAnsi="Times New Roman" w:cs="Times New Roman"/>
            <w:color w:val="0000FF"/>
            <w:sz w:val="24"/>
            <w:szCs w:val="24"/>
          </w:rPr>
          <w:t>перечнем</w:t>
        </w:r>
      </w:hyperlink>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сведения из заключения о соответствии или несоответствии объекта защиты требованиям пожарной безопасности;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сведения из Единого государственного реестра юридических лиц;</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выписка из Единого государственного реестра недвижимости о переходе прав на объект недвижимости;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сведения из реестра лицензий на проведение работ, связанных с использованием сведений, составляющих государственную тайну.</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1"/>
        <w:rPr>
          <w:rFonts w:ascii="Times New Roman" w:hAnsi="Times New Roman" w:cs="Times New Roman"/>
          <w:sz w:val="24"/>
          <w:szCs w:val="24"/>
        </w:rPr>
      </w:pPr>
      <w:r w:rsidRPr="00C61879">
        <w:rPr>
          <w:rFonts w:ascii="Times New Roman" w:hAnsi="Times New Roman" w:cs="Times New Roman"/>
          <w:sz w:val="24"/>
          <w:szCs w:val="24"/>
        </w:rPr>
        <w:t>II. Требования к порядку осуществления государственного</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контроля (надзора)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Порядок информирования об исполнении функции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12. Информация об исполнении государственной функции, включающая в себя место нахождения и график работы уполномоченного органа, номера телефонов, по которым осуществляется информирование по вопросам исполнения государственной функции, адрес официального сайта уполномоченного органа, электронной почты, нормативные правовые акты, регламентирующие исполнение государственной функции, в том числе текст настоящего Административного регламента, ежегодный план проведения </w:t>
      </w:r>
      <w:r w:rsidRPr="00C61879">
        <w:rPr>
          <w:rFonts w:ascii="Times New Roman" w:hAnsi="Times New Roman" w:cs="Times New Roman"/>
          <w:sz w:val="24"/>
          <w:szCs w:val="24"/>
        </w:rPr>
        <w:lastRenderedPageBreak/>
        <w:t>уполномоченным органом плановых проверок юридических лиц и индивидуальных предпринимателей (далее - План проверок), информация о результатах проверок, проведенных уполномоченным органом, справочная информация, размещаются в электронной форме на официальном сайте уполномоченного органа, в Федеральном реестре и на Едином портале, а также на стендах по месту нахождения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13. Заинтересованные лица могут получить информацию по вопросам исполнения государственной функции на личном приеме, в устной форме по телефону, путем направления письменного обращения в уполномоченный орган, которое подлежит рассмотрению в порядке, установленном Федеральным </w:t>
      </w:r>
      <w:hyperlink r:id="rId81" w:history="1">
        <w:r w:rsidRPr="00C61879">
          <w:rPr>
            <w:rFonts w:ascii="Times New Roman" w:hAnsi="Times New Roman" w:cs="Times New Roman"/>
            <w:color w:val="0000FF"/>
            <w:sz w:val="24"/>
            <w:szCs w:val="24"/>
          </w:rPr>
          <w:t>законом</w:t>
        </w:r>
      </w:hyperlink>
      <w:r w:rsidRPr="00C61879">
        <w:rPr>
          <w:rFonts w:ascii="Times New Roman" w:hAnsi="Times New Roman" w:cs="Times New Roman"/>
          <w:sz w:val="24"/>
          <w:szCs w:val="24"/>
        </w:rPr>
        <w:t xml:space="preserve"> от 2 мая 2006 г. N 59-ФЗ "О порядке рассмотрения обращений граждан Российской Федерации" &lt;40&gt; (далее - Федеральный закон N 59-ФЗ), в том числе в электронной форме, а также с помощью Федерального реестра и Единого портала.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&lt;40&gt; Собрание законодательства Российской Федерации, 2006, N 19, ст. 2060; 2018, N 53, ст. 8454.</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Срок осуществления государственного контроля (надзора)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bookmarkStart w:id="3" w:name="P295"/>
      <w:bookmarkEnd w:id="3"/>
      <w:r w:rsidRPr="00C61879">
        <w:rPr>
          <w:rFonts w:ascii="Times New Roman" w:hAnsi="Times New Roman" w:cs="Times New Roman"/>
          <w:sz w:val="24"/>
          <w:szCs w:val="24"/>
        </w:rPr>
        <w:t xml:space="preserve">14. Срок осуществления лицензионного контроля при проведении каждой из проверок, как документарной, так и выездной, в соответствии с Федеральным </w:t>
      </w:r>
      <w:hyperlink r:id="rId82" w:history="1">
        <w:r w:rsidRPr="00C61879">
          <w:rPr>
            <w:rFonts w:ascii="Times New Roman" w:hAnsi="Times New Roman" w:cs="Times New Roman"/>
            <w:color w:val="0000FF"/>
            <w:sz w:val="24"/>
            <w:szCs w:val="24"/>
          </w:rPr>
          <w:t>законом</w:t>
        </w:r>
      </w:hyperlink>
      <w:r w:rsidRPr="00C61879">
        <w:rPr>
          <w:rFonts w:ascii="Times New Roman" w:hAnsi="Times New Roman" w:cs="Times New Roman"/>
          <w:sz w:val="24"/>
          <w:szCs w:val="24"/>
        </w:rPr>
        <w:t xml:space="preserve"> N 294-ФЗ не может превышать 20 рабочих дней.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Срок проведения проверок, как документарной, так и выездной,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15. Лицензионный контроль в отношении организаций, являющихся субъектами малого предпринимательства, осуществляется в сроки, установленные Федеральным </w:t>
      </w:r>
      <w:hyperlink r:id="rId83" w:history="1">
        <w:r w:rsidRPr="00C61879">
          <w:rPr>
            <w:rFonts w:ascii="Times New Roman" w:hAnsi="Times New Roman" w:cs="Times New Roman"/>
            <w:color w:val="0000FF"/>
            <w:sz w:val="24"/>
            <w:szCs w:val="24"/>
          </w:rPr>
          <w:t>законом</w:t>
        </w:r>
      </w:hyperlink>
      <w:r w:rsidRPr="00C61879">
        <w:rPr>
          <w:rFonts w:ascii="Times New Roman" w:hAnsi="Times New Roman" w:cs="Times New Roman"/>
          <w:sz w:val="24"/>
          <w:szCs w:val="24"/>
        </w:rPr>
        <w:t xml:space="preserve"> N 294-ФЗ.</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в отношении малых предприятий не более чем на 50 часов, микропредприятий не более чем на 15 часов.</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 xml:space="preserve">16. Лицензионный контроль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осуществляется в сроки, установленные Федеральным </w:t>
      </w:r>
      <w:hyperlink r:id="rId84" w:history="1">
        <w:r w:rsidRPr="00C61879">
          <w:rPr>
            <w:rFonts w:ascii="Times New Roman" w:hAnsi="Times New Roman" w:cs="Times New Roman"/>
            <w:color w:val="0000FF"/>
            <w:sz w:val="24"/>
            <w:szCs w:val="24"/>
          </w:rPr>
          <w:t>законом</w:t>
        </w:r>
      </w:hyperlink>
      <w:r w:rsidRPr="00C61879">
        <w:rPr>
          <w:rFonts w:ascii="Times New Roman" w:hAnsi="Times New Roman" w:cs="Times New Roman"/>
          <w:sz w:val="24"/>
          <w:szCs w:val="24"/>
        </w:rPr>
        <w:t xml:space="preserve"> от 29 декабря 2014 г. N 473-ФЗ "О территориях опережающего социально-экономического развития в Российской Федерации" &lt;41&gt;.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&lt;41&gt; Собрание законодательства Российской Федерации, 2015, N 1, ст. 26; 2019, N 30, ст. 4156.</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Срок проведения плановой проверки составляет не более чем 15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Срок проведения внеплановой проверки не может превышать 5 рабочих дней.</w:t>
      </w:r>
    </w:p>
    <w:p w:rsidR="00C61879" w:rsidRPr="00C61879" w:rsidRDefault="00C61879">
      <w:pPr>
        <w:pStyle w:val="ConsPlusNormal"/>
        <w:spacing w:before="220"/>
        <w:ind w:firstLine="540"/>
        <w:jc w:val="both"/>
        <w:rPr>
          <w:rFonts w:ascii="Times New Roman" w:hAnsi="Times New Roman" w:cs="Times New Roman"/>
          <w:sz w:val="24"/>
          <w:szCs w:val="24"/>
        </w:rPr>
      </w:pPr>
      <w:bookmarkStart w:id="4" w:name="P307"/>
      <w:bookmarkEnd w:id="4"/>
      <w:r w:rsidRPr="00C61879">
        <w:rPr>
          <w:rFonts w:ascii="Times New Roman" w:hAnsi="Times New Roman" w:cs="Times New Roman"/>
          <w:sz w:val="24"/>
          <w:szCs w:val="24"/>
        </w:rPr>
        <w:t xml:space="preserve">17. Лицензионный контроль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осуществляется в сроки, установленные Федеральным </w:t>
      </w:r>
      <w:hyperlink r:id="rId85" w:history="1">
        <w:r w:rsidRPr="00C61879">
          <w:rPr>
            <w:rFonts w:ascii="Times New Roman" w:hAnsi="Times New Roman" w:cs="Times New Roman"/>
            <w:color w:val="0000FF"/>
            <w:sz w:val="24"/>
            <w:szCs w:val="24"/>
          </w:rPr>
          <w:t>законом</w:t>
        </w:r>
      </w:hyperlink>
      <w:r w:rsidRPr="00C61879">
        <w:rPr>
          <w:rFonts w:ascii="Times New Roman" w:hAnsi="Times New Roman" w:cs="Times New Roman"/>
          <w:sz w:val="24"/>
          <w:szCs w:val="24"/>
        </w:rPr>
        <w:t xml:space="preserve"> от 13 июля 2015 г. N 212-ФЗ "О свободном порте Владивосток" &lt;42&gt;.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&lt;42&gt; Собрание законодательства Российской Федерации, 2015, N 29, ст. 4338; 2019, N 30, ст. 4156.</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Срок проведения плановой проверки составляет не более чем 15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микропредприятий.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Срок проведения внеплановой проверки не может превышать 5 рабочих дней.</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1"/>
        <w:rPr>
          <w:rFonts w:ascii="Times New Roman" w:hAnsi="Times New Roman" w:cs="Times New Roman"/>
          <w:sz w:val="24"/>
          <w:szCs w:val="24"/>
        </w:rPr>
      </w:pPr>
      <w:r w:rsidRPr="00C61879">
        <w:rPr>
          <w:rFonts w:ascii="Times New Roman" w:hAnsi="Times New Roman" w:cs="Times New Roman"/>
          <w:sz w:val="24"/>
          <w:szCs w:val="24"/>
        </w:rPr>
        <w:t>III. Состав, последовательность и сроки выполнения</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административных процедур (действий), требования к порядку</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их выполнения, в том числе особенности выполнения</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административных процедур (действий) в электронной форме</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Исчерпывающий перечень административных процедур</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18. Осуществление лицензионного контроля включает в себя следующие административные процедуры: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 принятие решения о проведении плановых и (или) внеплановых проверок;</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 проведение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 оформление результатов проверки и принятие мер по фактам нарушений, выявленным при проведении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4) контроль за исполнением предписаний, включая принятие предусмотренных законодательством Российской Федерации мер в связи с неисполнением предписаний;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5) организация проведения мероприятий по профилактике нарушений лицензионных требований.</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Принятие решения о проведении плановых</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и (или) внеплановых проверок</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19. Основанием для начала выполнения административной процедуры являются: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1) план проверок, формируемый на один год, утверждаемый руководителем уполномоченного органа в соответствии со </w:t>
      </w:r>
      <w:hyperlink r:id="rId86" w:history="1">
        <w:r w:rsidRPr="00C61879">
          <w:rPr>
            <w:rFonts w:ascii="Times New Roman" w:hAnsi="Times New Roman" w:cs="Times New Roman"/>
            <w:color w:val="0000FF"/>
            <w:sz w:val="24"/>
            <w:szCs w:val="24"/>
          </w:rPr>
          <w:t>статьей 9</w:t>
        </w:r>
      </w:hyperlink>
      <w:r w:rsidRPr="00C61879">
        <w:rPr>
          <w:rFonts w:ascii="Times New Roman" w:hAnsi="Times New Roman" w:cs="Times New Roman"/>
          <w:sz w:val="24"/>
          <w:szCs w:val="24"/>
        </w:rPr>
        <w:t xml:space="preserve"> Федерального закона N 294-ФЗ, </w:t>
      </w:r>
      <w:hyperlink r:id="rId87" w:history="1">
        <w:r w:rsidRPr="00C61879">
          <w:rPr>
            <w:rFonts w:ascii="Times New Roman" w:hAnsi="Times New Roman" w:cs="Times New Roman"/>
            <w:color w:val="0000FF"/>
            <w:sz w:val="24"/>
            <w:szCs w:val="24"/>
          </w:rPr>
          <w:t>частью 9 статьи 19</w:t>
        </w:r>
      </w:hyperlink>
      <w:r w:rsidRPr="00C61879">
        <w:rPr>
          <w:rFonts w:ascii="Times New Roman" w:hAnsi="Times New Roman" w:cs="Times New Roman"/>
          <w:sz w:val="24"/>
          <w:szCs w:val="24"/>
        </w:rPr>
        <w:t xml:space="preserve"> Федерального закона N 99-ФЗ и </w:t>
      </w:r>
      <w:hyperlink r:id="rId88" w:history="1">
        <w:r w:rsidRPr="00C61879">
          <w:rPr>
            <w:rFonts w:ascii="Times New Roman" w:hAnsi="Times New Roman" w:cs="Times New Roman"/>
            <w:color w:val="0000FF"/>
            <w:sz w:val="24"/>
            <w:szCs w:val="24"/>
          </w:rPr>
          <w:t>Правилами</w:t>
        </w:r>
      </w:hyperlink>
      <w:r w:rsidRPr="00C61879">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&lt;43&gt;;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&lt;43&gt; Собрание законодательства Российской Федерации, 2010, N 28, ст. 3706; 2019, N 5, ст. 393.</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2) истечение срока исполнения организацией ранее выданного предписания об устранении выявленного нарушения лицензионных требований;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организацией лицензионных требований;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4) истечение срока, на который было приостановлено действие лицензии, в случае вынесения решения суда о привлечении организации к административной ответственности за неисполнение в установленный срок предписания об устранении выявленных нарушений лицензионных требований либо вынесения решения суда о назначении административного наказания в виде административного приостановления деятельности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5) наличие ходатайства организации о проведении уполномоченным органом внеплановой выездной проверки в целях установления факта досрочного исполнения предписания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6) приказ (распоряжение) руководителя (заместителя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20. Проверки проводятся на основании приказа (распоряжения) руководителя (заместителя руководителя)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Государственный гражданский служащий уполномоченного органа, уполномоченный в соответствии с установленным распределением должностных обязанностей на выполнение административных действий в рамках исполнения лицензионного контроля (далее - уполномоченный специалист уполномоченного органа) готовит проект приказа (распоряжения) уполномоченного органа о проведении выездной или документарной проверки в соответствии с требованиями </w:t>
      </w:r>
      <w:hyperlink r:id="rId89" w:history="1">
        <w:r w:rsidRPr="00C61879">
          <w:rPr>
            <w:rFonts w:ascii="Times New Roman" w:hAnsi="Times New Roman" w:cs="Times New Roman"/>
            <w:color w:val="0000FF"/>
            <w:sz w:val="24"/>
            <w:szCs w:val="24"/>
          </w:rPr>
          <w:t>части 2 статьи 14</w:t>
        </w:r>
      </w:hyperlink>
      <w:r w:rsidRPr="00C61879">
        <w:rPr>
          <w:rFonts w:ascii="Times New Roman" w:hAnsi="Times New Roman" w:cs="Times New Roman"/>
          <w:sz w:val="24"/>
          <w:szCs w:val="24"/>
        </w:rPr>
        <w:t xml:space="preserve"> Федерального закона N 294-ФЗ по типовой </w:t>
      </w:r>
      <w:hyperlink r:id="rId90" w:history="1">
        <w:r w:rsidRPr="00C61879">
          <w:rPr>
            <w:rFonts w:ascii="Times New Roman" w:hAnsi="Times New Roman" w:cs="Times New Roman"/>
            <w:color w:val="0000FF"/>
            <w:sz w:val="24"/>
            <w:szCs w:val="24"/>
          </w:rPr>
          <w:t>форме</w:t>
        </w:r>
      </w:hyperlink>
      <w:r w:rsidRPr="00C61879">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21. Проект соответствующего приказа (распоряжения) уполномоченного органа подготавливается уполномоченным специалистом уполномоченного органа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Проект приказа (распоряжения) уполномоченного органа о проведении проверки направляется на подпись руководителю (заместителю руководителя)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22. Проведение проверки осуществляется должностными лицами уполномоченного органа, уполномоченными на проведение проверки, которые указаны в приказе (распоряжении)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Документарная проверка в отношении организации, имеющей расположенные в других субъектах Российской Федерации филиалы, по решению уполномоченного органа может осуществляться во взаимодействии с уполномоченным органом субъектов Российской Федерации, на территории которых находятся соответствующие филиалы.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23. К проведению проверки в установленном Федеральным </w:t>
      </w:r>
      <w:hyperlink r:id="rId91" w:history="1">
        <w:r w:rsidRPr="00C61879">
          <w:rPr>
            <w:rFonts w:ascii="Times New Roman" w:hAnsi="Times New Roman" w:cs="Times New Roman"/>
            <w:color w:val="0000FF"/>
            <w:sz w:val="24"/>
            <w:szCs w:val="24"/>
          </w:rPr>
          <w:t>законом</w:t>
        </w:r>
      </w:hyperlink>
      <w:r w:rsidRPr="00C61879">
        <w:rPr>
          <w:rFonts w:ascii="Times New Roman" w:hAnsi="Times New Roman" w:cs="Times New Roman"/>
          <w:sz w:val="24"/>
          <w:szCs w:val="24"/>
        </w:rPr>
        <w:t xml:space="preserve"> N 294-ФЗ порядке привлекаются эксперты, аттестованные уполномоченным органом, и (или) представители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указываются в приказе (распоряжении)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проверяемой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24. Копия приказа (распоряжения) уполномоченного органа о проведении проверки передается должностному лицу уполномоченного органа, уполномоченному на проведение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25. О проведении плановой проверки организация уведомляется уполномоченным органом не позднее чем за 3 рабочих дня до начала ее проведения посредством направления копии приказа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или иным доступным способом.</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О проведении внеплановой выездной проверки организация уведомляется уполномоченным органом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Уполномоченный орган вправе проводить внеплановую выездную проверку по основанию, указанному в </w:t>
      </w:r>
      <w:hyperlink r:id="rId92" w:history="1">
        <w:r w:rsidRPr="00C61879">
          <w:rPr>
            <w:rFonts w:ascii="Times New Roman" w:hAnsi="Times New Roman" w:cs="Times New Roman"/>
            <w:color w:val="0000FF"/>
            <w:sz w:val="24"/>
            <w:szCs w:val="24"/>
          </w:rPr>
          <w:t>пункте 2 части 10 статьи 19</w:t>
        </w:r>
      </w:hyperlink>
      <w:r w:rsidRPr="00C61879">
        <w:rPr>
          <w:rFonts w:ascii="Times New Roman" w:hAnsi="Times New Roman" w:cs="Times New Roman"/>
          <w:sz w:val="24"/>
          <w:szCs w:val="24"/>
        </w:rPr>
        <w:t xml:space="preserve"> Федерального закона N 99-ФЗ, без направления организации предварительного уведомления.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26. Информацию о проверке уполномоченный специалист уполномоченного органа вносит в государственную информационную систему государственного надзора в сфере образования (далее - ГИС надзора в сфере образования) в соответствии с </w:t>
      </w:r>
      <w:hyperlink r:id="rId93" w:history="1">
        <w:r w:rsidRPr="00C61879">
          <w:rPr>
            <w:rFonts w:ascii="Times New Roman" w:hAnsi="Times New Roman" w:cs="Times New Roman"/>
            <w:color w:val="0000FF"/>
            <w:sz w:val="24"/>
            <w:szCs w:val="24"/>
          </w:rPr>
          <w:t>Правилами</w:t>
        </w:r>
      </w:hyperlink>
      <w:r w:rsidRPr="00C61879">
        <w:rPr>
          <w:rFonts w:ascii="Times New Roman" w:hAnsi="Times New Roman" w:cs="Times New Roman"/>
          <w:sz w:val="24"/>
          <w:szCs w:val="24"/>
        </w:rP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&lt;44&gt; (далее - Постановление N 719), и в единый реестр проверок в соответствии с </w:t>
      </w:r>
      <w:hyperlink r:id="rId94"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415.</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&lt;44&gt; Собрание законодательства Российской Федерации, 2013, N 34, ст. 4448.</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27. Результатом административной процедуры является изданный приказ (распоряжение) уполномоченного органа о проведении проверки, а также документы, подтверждающие надлежащее уведомление организации, в отношении которой осуществляется лицензионный контроль, о предстоящей проверке.</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Проведение проверки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28. Основанием начала административной процедуры проведения проверки является приказ (распоряжение) уполномоченного органа о проведении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29. Предметом документарной проверки являются сведения, содержащиеся в документах и на официальном сайте организации, устанавливающих их организационно-правовую форму, права и обязанности, документы, используемые при осуществлении деятельности организации и связанные с исполнением организацией лицензионных требований, исполнением предписаний уполномоченного органа об устранении выявленных нарушений (далее - предписание).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30. 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а также информация, размещенная на официальном сайте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В ходе документарной проверки должностные лица уполномоченного органа,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правовых актов в соответствии с целями и задачами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31.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лицензионных требований, должностное лицо уполномоченного органа, уполномоченное на проведение проверки,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приказа (распоряжения) уполномоченного органа о проведении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32. 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 &lt;45&gt;.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&lt;45&gt; </w:t>
      </w:r>
      <w:hyperlink r:id="rId95" w:history="1">
        <w:r w:rsidRPr="00C61879">
          <w:rPr>
            <w:rFonts w:ascii="Times New Roman" w:hAnsi="Times New Roman" w:cs="Times New Roman"/>
            <w:color w:val="0000FF"/>
            <w:sz w:val="24"/>
            <w:szCs w:val="24"/>
          </w:rPr>
          <w:t>Часть 6 статьи 11</w:t>
        </w:r>
      </w:hyperlink>
      <w:r w:rsidRPr="00C61879">
        <w:rPr>
          <w:rFonts w:ascii="Times New Roman" w:hAnsi="Times New Roman" w:cs="Times New Roman"/>
          <w:sz w:val="24"/>
          <w:szCs w:val="24"/>
        </w:rPr>
        <w:t xml:space="preserve"> Федерального закона N 294-ФЗ.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33. Не допускается требовать нотариального удостоверения копий документов, представленных в уполномоченный орган, если это не предусмотрено законодательством Российской Федерации.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34. Документы, представленные организацией, передаются должностному лицу уполномоченного органа, уполномоченному на проведение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Должностные лица уполномоченного органа, уполномоченные на проведение проверки, проводят анализ документов и (или) информации, которые в соответствии с целями и задачами проверки получены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1879" w:rsidRPr="00C61879" w:rsidRDefault="00C61879">
      <w:pPr>
        <w:pStyle w:val="ConsPlusNormal"/>
        <w:spacing w:before="220"/>
        <w:ind w:firstLine="540"/>
        <w:jc w:val="both"/>
        <w:rPr>
          <w:rFonts w:ascii="Times New Roman" w:hAnsi="Times New Roman" w:cs="Times New Roman"/>
          <w:sz w:val="24"/>
          <w:szCs w:val="24"/>
        </w:rPr>
      </w:pPr>
      <w:bookmarkStart w:id="5" w:name="P376"/>
      <w:bookmarkEnd w:id="5"/>
      <w:r w:rsidRPr="00C61879">
        <w:rPr>
          <w:rFonts w:ascii="Times New Roman" w:hAnsi="Times New Roman" w:cs="Times New Roman"/>
          <w:sz w:val="24"/>
          <w:szCs w:val="24"/>
        </w:rPr>
        <w:lastRenderedPageBreak/>
        <w:t>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лицензионного контроля, информация об этом направляется руководителю, иному должностному лицу или уполномоченному представителю организации с требованием представить в течение 10 рабочих дней необходимые пояснения в письменной форме.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Организация, представляющая в уполномоченный орган пояснения относительно выявленных ошибок и (или) противоречий, указанных в </w:t>
      </w:r>
      <w:hyperlink w:anchor="P376" w:history="1">
        <w:r w:rsidRPr="00C61879">
          <w:rPr>
            <w:rFonts w:ascii="Times New Roman" w:hAnsi="Times New Roman" w:cs="Times New Roman"/>
            <w:color w:val="0000FF"/>
            <w:sz w:val="24"/>
            <w:szCs w:val="24"/>
          </w:rPr>
          <w:t>третьем абзаце</w:t>
        </w:r>
      </w:hyperlink>
      <w:r w:rsidRPr="00C61879">
        <w:rPr>
          <w:rFonts w:ascii="Times New Roman" w:hAnsi="Times New Roman" w:cs="Times New Roman"/>
          <w:sz w:val="24"/>
          <w:szCs w:val="24"/>
        </w:rPr>
        <w:t xml:space="preserve"> настоящего пункта, вправе представить дополнительно в уполномоченный орган документы, подтверждающие достоверность ранее представленных документов.</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Должностное лицо уполномоченного органа, уполномоченное на проведение проверки, обязано рассмотреть представленные руководителем, иным должностным лицом или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уполномоченное на проведение проверки, установит признаки нарушений лицензионных требований, уполномоченный орган вправе провести выездную проверку.</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35.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36. Предметом выездной проверки являются содержащиеся в документах организации сведения, а также соответствие ее работников, состояние используемых организацией при осуществлении образовательной деятельности территорий, зданий, строений, сооружений, помещений, оборудования, подобных объектов, необходимых для осуществления образовательной деятельности, предоставляемых образовательных услуг, а также принимаемые организацией меры по исполнению лицензионных требований при осуществлении образовательной деятельности.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37. До выезда в организацию должностное лицо уполномоченного органа,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организацией на своем официальном сайте.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38. Выездная проверка осуществляется по месту нахождения организации и в местах осуществления образовательной деятельности.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Выездная проверка начинается с предъявления должностным лицом уполномоченного органа, уполномоченным на проведение проверки, служебного удостоверения, вручения под подпись руководителю, иному должностному лицу или уполномоченному представителю организации заверенной копии приказа (распоряжения) уполномоченного органа о проведении выездной проверки, обязательного ознакомления руководителя, иного должностного лица или уполномоченного представителя организации с указанным приказом (распоряжением), а также с полномочиями проводящих выездную проверку лиц, с целями, задачами, основаниями проведения выездной проверки, видами и объемом мероприятий по контролю, составом экспертов, </w:t>
      </w:r>
      <w:r w:rsidRPr="00C61879">
        <w:rPr>
          <w:rFonts w:ascii="Times New Roman" w:hAnsi="Times New Roman" w:cs="Times New Roman"/>
          <w:sz w:val="24"/>
          <w:szCs w:val="24"/>
        </w:rPr>
        <w:lastRenderedPageBreak/>
        <w:t>привлекаемых к выездной проверке, со сроками и условиями ее проведения.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По просьбе руководителя, иного должностного лица или уполномоченного представителя организации должностное лицо уполномоченного органа, уполномоченное на проведение проверки, ознакамливает его с требованиями настоящего Административного регламента.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39. В ходе выездной проверки устанавливается соответствие организации лицензионным требованиям посредством:</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анализа и экспертизы документов и материалов, характеризующих деятельность организации по вопросам, подлежащим проверке, в том числе локальных правовых актов организации по вопросам, подлежащим проверке;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анализа информации, размещенной организацией на ее официальном сайте по вопросам, подлежащим проверке;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осмотра зданий, помещений, материально-технической базы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проведения бесед с обучающимися организации, их родителями (законными представителями), работниками организации по вопросам, подлежащим проверке.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40. По завершении выездной проверки должностное лицо уполномоченного органа, уполномоченное на проведение проверки, производит запись в журнале учета проверок о проведенной проверке, содержащую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уполномоченного органа или должностных лиц уполномоченного органа, уполномоченных на проведение проверки, его или их подписи.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Если в ходе выездной проверки выявлено отсутствие в организации журнала учета проверок, в акте проверки делается соответствующая запись.</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41. Документарная и выездные проверки проводятся в сроки, установленные </w:t>
      </w:r>
      <w:hyperlink w:anchor="P295" w:history="1">
        <w:r w:rsidRPr="00C61879">
          <w:rPr>
            <w:rFonts w:ascii="Times New Roman" w:hAnsi="Times New Roman" w:cs="Times New Roman"/>
            <w:color w:val="0000FF"/>
            <w:sz w:val="24"/>
            <w:szCs w:val="24"/>
          </w:rPr>
          <w:t>пунктами 14</w:t>
        </w:r>
      </w:hyperlink>
      <w:r w:rsidRPr="00C61879">
        <w:rPr>
          <w:rFonts w:ascii="Times New Roman" w:hAnsi="Times New Roman" w:cs="Times New Roman"/>
          <w:sz w:val="24"/>
          <w:szCs w:val="24"/>
        </w:rPr>
        <w:t xml:space="preserve"> - </w:t>
      </w:r>
      <w:hyperlink w:anchor="P307" w:history="1">
        <w:r w:rsidRPr="00C61879">
          <w:rPr>
            <w:rFonts w:ascii="Times New Roman" w:hAnsi="Times New Roman" w:cs="Times New Roman"/>
            <w:color w:val="0000FF"/>
            <w:sz w:val="24"/>
            <w:szCs w:val="24"/>
          </w:rPr>
          <w:t>17</w:t>
        </w:r>
      </w:hyperlink>
      <w:r w:rsidRPr="00C61879">
        <w:rPr>
          <w:rFonts w:ascii="Times New Roman" w:hAnsi="Times New Roman" w:cs="Times New Roman"/>
          <w:sz w:val="24"/>
          <w:szCs w:val="24"/>
        </w:rPr>
        <w:t xml:space="preserve"> Административного регламента.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42. Информацию о проведении проверки должностное лицо уполномоченного органа, уполномоченное на проведение проверки, вносит в ГИС надзора в сфере образования в соответствии с </w:t>
      </w:r>
      <w:hyperlink r:id="rId96"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719 и в единый реестр проверок в соответствии с </w:t>
      </w:r>
      <w:hyperlink r:id="rId97"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415.</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43. Результатом административной процедуры является завершение проверки должностным лицом уполномоченного органа, уполномоченным на проведение проверки.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Оформление результатов проверки и принятие мер по фактам</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нарушений, выявленным при проведении проверки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44. Основанием для начала выполнения административной процедуры являются проведенные в ходе проверки мероприятия.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Должностными лицами, ответственными за выполнение административной процедуры, являются уполномоченные на основании приказа (распоряжения) уполномоченного органа о проведении проверки должностные лица уполномоченного </w:t>
      </w:r>
      <w:r w:rsidRPr="00C61879">
        <w:rPr>
          <w:rFonts w:ascii="Times New Roman" w:hAnsi="Times New Roman" w:cs="Times New Roman"/>
          <w:sz w:val="24"/>
          <w:szCs w:val="24"/>
        </w:rPr>
        <w:lastRenderedPageBreak/>
        <w:t>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45. По результатам проверки должностным лицом уполномоченного органа, уполномоченным на проведение проверки, непосредственно после ее завершения оформляется акт проверки в двух экземплярах по </w:t>
      </w:r>
      <w:hyperlink r:id="rId98" w:history="1">
        <w:r w:rsidRPr="00C61879">
          <w:rPr>
            <w:rFonts w:ascii="Times New Roman" w:hAnsi="Times New Roman" w:cs="Times New Roman"/>
            <w:color w:val="0000FF"/>
            <w:sz w:val="24"/>
            <w:szCs w:val="24"/>
          </w:rPr>
          <w:t>форме</w:t>
        </w:r>
      </w:hyperlink>
      <w:r w:rsidRPr="00C61879">
        <w:rPr>
          <w:rFonts w:ascii="Times New Roman" w:hAnsi="Times New Roman" w:cs="Times New Roman"/>
          <w:sz w:val="24"/>
          <w:szCs w:val="24"/>
        </w:rPr>
        <w:t>, утвержденной приказом Минэкономразвития России N 141.</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46.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организации, либо в связи с фактическим неосуществлением деятельности организацией, либо в связи с иными действиями (бездействием) руководителя, иного должностного лица или уполномоченного представителя организации, повлекшими невозможность проведения проверки, составляется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предписания (повторные предписания) об устранении выявленных нарушений и иные связанные с результатами проверки документы или их копии.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&lt;46&gt;.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&lt;46&gt; </w:t>
      </w:r>
      <w:hyperlink r:id="rId99" w:history="1">
        <w:r w:rsidRPr="00C61879">
          <w:rPr>
            <w:rFonts w:ascii="Times New Roman" w:hAnsi="Times New Roman" w:cs="Times New Roman"/>
            <w:color w:val="0000FF"/>
            <w:sz w:val="24"/>
            <w:szCs w:val="24"/>
          </w:rPr>
          <w:t>Закон</w:t>
        </w:r>
      </w:hyperlink>
      <w:r w:rsidRPr="00C61879">
        <w:rPr>
          <w:rFonts w:ascii="Times New Roman" w:hAnsi="Times New Roman" w:cs="Times New Roman"/>
          <w:sz w:val="24"/>
          <w:szCs w:val="24"/>
        </w:rPr>
        <w:t xml:space="preserve"> Российской Федерации от 21 июля 1993 г. N 5485-1 "О государственной тайне" (Собрание законодательства Российской Федерации, 1997, N 41, стр. 8220 - 8235; 2018, N 31, ст. 4845).</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48. В случаях и в порядке, установленных </w:t>
      </w:r>
      <w:hyperlink r:id="rId100" w:history="1">
        <w:r w:rsidRPr="00C61879">
          <w:rPr>
            <w:rFonts w:ascii="Times New Roman" w:hAnsi="Times New Roman" w:cs="Times New Roman"/>
            <w:color w:val="0000FF"/>
            <w:sz w:val="24"/>
            <w:szCs w:val="24"/>
          </w:rPr>
          <w:t>Кодексом</w:t>
        </w:r>
      </w:hyperlink>
      <w:r w:rsidRPr="00C61879">
        <w:rPr>
          <w:rFonts w:ascii="Times New Roman" w:hAnsi="Times New Roman" w:cs="Times New Roman"/>
          <w:sz w:val="24"/>
          <w:szCs w:val="24"/>
        </w:rPr>
        <w:t xml:space="preserve"> Российской Федерации об административных правонарушениях &lt;47&gt;, в отношении организации и (или) должностных лиц организации должностным лицом уполномоченного органа, уполномоченного на проведение проверки, возбуждается дело об административном правонарушении.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&lt;47&gt; Собрание законодательства Российской Федерации, 2002, N 1, ст. 1; 2020, N 9, ст. 1136.</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49. При проведении выездной проверки в случае отсутствия руководителя, иного должностного лица или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50. При проведении документарной проверки первый экземпляр акта проверки остается в уполномоченном органе, а второй экземпляр акта проверки направляется не позднее 5 рабочих дней после окончания проверки в организацию заказным почтовым отправлением с уведомлением о вручении, которое приобщается к экземпляру акта проверки, хранящемуся в деле уполномоченного органа, или передается под расписку руководителю, иному должностному лицу или уполномоченному представителю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При наличии согласия организации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руководителю, иному должностному лицу или уполномоченному представителю организации. При этом акт, направленный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проверяемой организации способом, обеспечивающим подтверждение получения указанного документа, считается полученным проверяемой организацией.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C61879" w:rsidRPr="00C61879" w:rsidRDefault="00C61879">
      <w:pPr>
        <w:pStyle w:val="ConsPlusNormal"/>
        <w:spacing w:before="220"/>
        <w:ind w:firstLine="540"/>
        <w:jc w:val="both"/>
        <w:rPr>
          <w:rFonts w:ascii="Times New Roman" w:hAnsi="Times New Roman" w:cs="Times New Roman"/>
          <w:sz w:val="24"/>
          <w:szCs w:val="24"/>
        </w:rPr>
      </w:pPr>
      <w:bookmarkStart w:id="6" w:name="P416"/>
      <w:bookmarkEnd w:id="6"/>
      <w:r w:rsidRPr="00C61879">
        <w:rPr>
          <w:rFonts w:ascii="Times New Roman" w:hAnsi="Times New Roman" w:cs="Times New Roman"/>
          <w:sz w:val="24"/>
          <w:szCs w:val="24"/>
        </w:rPr>
        <w:t>51. При выявлении нарушений организацией лицензионных требований должностное лицо уполномоченного органа, уполномоченное на проведение проверки, выдает организации, допустившей такое нарушение, предписание по форме, утвержденной уполномоченным органом &lt;48&gt;.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&lt;48&gt; </w:t>
      </w:r>
      <w:hyperlink r:id="rId101" w:history="1">
        <w:r w:rsidRPr="00C61879">
          <w:rPr>
            <w:rFonts w:ascii="Times New Roman" w:hAnsi="Times New Roman" w:cs="Times New Roman"/>
            <w:color w:val="0000FF"/>
            <w:sz w:val="24"/>
            <w:szCs w:val="24"/>
          </w:rPr>
          <w:t>Пункт 3 части 2 статьи 5</w:t>
        </w:r>
      </w:hyperlink>
      <w:r w:rsidRPr="00C61879">
        <w:rPr>
          <w:rFonts w:ascii="Times New Roman" w:hAnsi="Times New Roman" w:cs="Times New Roman"/>
          <w:sz w:val="24"/>
          <w:szCs w:val="24"/>
        </w:rPr>
        <w:t xml:space="preserve"> Федерального закона N 99-ФЗ.</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Предписание подписывается должностным лицом уполномоченного органа, уполномоченным на проведение проверки, и вручается вместе с актом проверки руководителю, иному должностному лицу или уполномоченному представителю организации или направляется в организацию заказным почтовым отправлением с уведомлением о вручении.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52. В предписании указывается срок его исполнения.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53. В случае выявления нарушений законодательства Российской Федерации по вопросам, не входящим в компетенцию уполномоченного органа, должностное лицо уполномоченного органа, уполномоченное на проведение проверки, не позднее 5 рабочих дней со дня завершения проверки готовит проект служебной записки на имя заместителя руководителя уполномоченного органа о принятии решения по направлению в данный государственный орган соответствующей информации, а в организацию - письма уполномоченного органа о направлении информации в соответствующий государственный орган.</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54. В случае получения в результате проверки информации о нарушении законодательства Российской Федерации, содержащей признаки противоправного деяния, должностное лицо уполномоченного органа, уполномоченное на проведение проверки, не позднее 5 рабочих дней со дня завершения проверки готовит проект служебной записки </w:t>
      </w:r>
      <w:r w:rsidRPr="00C61879">
        <w:rPr>
          <w:rFonts w:ascii="Times New Roman" w:hAnsi="Times New Roman" w:cs="Times New Roman"/>
          <w:sz w:val="24"/>
          <w:szCs w:val="24"/>
        </w:rPr>
        <w:lastRenderedPageBreak/>
        <w:t>на имя заместителя руководителя уполномоченного органа о принятии решения по направлению соответствующей информации в правоохранительные органы Российской Федерации по месту нахождения организации, а в организацию - письма уполномоченного органа о направлении информации в указанные правоохранительные органы.</w:t>
      </w:r>
    </w:p>
    <w:p w:rsidR="00C61879" w:rsidRPr="00C61879" w:rsidRDefault="00C61879">
      <w:pPr>
        <w:pStyle w:val="ConsPlusNormal"/>
        <w:spacing w:before="220"/>
        <w:ind w:firstLine="540"/>
        <w:jc w:val="both"/>
        <w:rPr>
          <w:rFonts w:ascii="Times New Roman" w:hAnsi="Times New Roman" w:cs="Times New Roman"/>
          <w:sz w:val="24"/>
          <w:szCs w:val="24"/>
        </w:rPr>
      </w:pPr>
      <w:bookmarkStart w:id="7" w:name="P424"/>
      <w:bookmarkEnd w:id="7"/>
      <w:r w:rsidRPr="00C61879">
        <w:rPr>
          <w:rFonts w:ascii="Times New Roman" w:hAnsi="Times New Roman" w:cs="Times New Roman"/>
          <w:sz w:val="24"/>
          <w:szCs w:val="24"/>
        </w:rPr>
        <w:t>55. При принятии заместителем руководителя уполномоченного органа решения о направлении информации в государственный орган и (или) правоохранительные органы, а также в организацию должностное лицо уполномоченного органа, уполномоченное на проведение проверки, не позднее 5 рабочих дней после принятия решения заместителем руководителя уполномоченного органа по результатам рассмотрения служебной записки готовит проекты соответствующих уведомлений и писем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Проекты указанных в </w:t>
      </w:r>
      <w:hyperlink w:anchor="P424" w:history="1">
        <w:r w:rsidRPr="00C61879">
          <w:rPr>
            <w:rFonts w:ascii="Times New Roman" w:hAnsi="Times New Roman" w:cs="Times New Roman"/>
            <w:color w:val="0000FF"/>
            <w:sz w:val="24"/>
            <w:szCs w:val="24"/>
          </w:rPr>
          <w:t>абзаце первом</w:t>
        </w:r>
      </w:hyperlink>
      <w:r w:rsidRPr="00C61879">
        <w:rPr>
          <w:rFonts w:ascii="Times New Roman" w:hAnsi="Times New Roman" w:cs="Times New Roman"/>
          <w:sz w:val="24"/>
          <w:szCs w:val="24"/>
        </w:rPr>
        <w:t xml:space="preserve"> настоящего пункта документов подписываются заместителем руководителя уполномоченного органа и не позднее 3 рабочих дней со дня их подписания направляются по почте должностным лицом уполномоченного органа, уполномоченным на проведение проверки в соответствующие государственные органы и в организацию.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56. Должностное лицо уполномоченного органа, уполномоченное на проведение проверки, вносит в ГИС надзора в сфере образования в соответствии с </w:t>
      </w:r>
      <w:hyperlink r:id="rId102"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719 и в единый реестр проверок в соответствии с </w:t>
      </w:r>
      <w:hyperlink r:id="rId103"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415 информацию о проведении проверки, ее результатах и мерах, принятых в случае выявления нарушений.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57. Результат и максимальные сроки выполнения административной процедуры: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 оформление акта проверки либо акта о невозможности проведения проверки - не позднее дня завершения проверки, а в случае, если для его составления необходимо получить заключения по результатам проведенных экспертиз - 3 рабочих дня со дня окончания сроков их проведения;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2) выдача предписаний, предусмотренных </w:t>
      </w:r>
      <w:hyperlink w:anchor="P416" w:history="1">
        <w:r w:rsidRPr="00C61879">
          <w:rPr>
            <w:rFonts w:ascii="Times New Roman" w:hAnsi="Times New Roman" w:cs="Times New Roman"/>
            <w:color w:val="0000FF"/>
            <w:sz w:val="24"/>
            <w:szCs w:val="24"/>
          </w:rPr>
          <w:t>пунктом 51</w:t>
        </w:r>
      </w:hyperlink>
      <w:r w:rsidRPr="00C61879">
        <w:rPr>
          <w:rFonts w:ascii="Times New Roman" w:hAnsi="Times New Roman" w:cs="Times New Roman"/>
          <w:sz w:val="24"/>
          <w:szCs w:val="24"/>
        </w:rPr>
        <w:t xml:space="preserve"> настоящего Административного регламента - одновременно с подписанием акта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 протокол об административном правонарушении - 1 рабочий день со дня завершения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4) извещение лица, в отношении которого ведется производство по делу об административном правонарушении, о составлении протокола об административном правонарушении - 3 рабочих дня со дня завершения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5) направление в уполномоченные органы материалов, связанных с нарушениями лицензионных требований, - 5 рабочих дней со дня завершения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6) направление в органы государственного контроля (надзора) в соответствии с их компетенцией информации о нарушениях организацией, в отношении которой проводилась проверка, нормативных правовых актов Российской Федерации, контроль за соблюдением которых не относится к компетенции уполномоченного органа, - 5 рабочих дней со дня завершения проверки.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Контроль за исполнением предписаний, включая принятие</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предусмотренных законодательством Российской Федерации мер</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в связи с неисполнением предписаний</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58. Основанием для начала административной процедуры является истечение срока исполнения предписания.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59. Организация, которой было выдано предписание, должна исполнить его в установленный в предписании срок и представить в уполномоченный орган отчет о результатах исполнения предписания (далее - отчет об исполнении предписания).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60. Отчет об исполнении предписания, представленный организацией в уполномоченный орган, рассматривается уполномоченным специалистом уполномоченного органа не более 30 рабочих дней со дня его поступления в уполномоченный орган.</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61. В случае если по результатам рассмотрения отчета об исполнении предписания подтверждается факт исполнения предписания, уполномоченный специалист уполномоченного органа не позднее 5 рабочих дней после завершения рассмотрения отчета об исполнении предписания готовит проект служебной записки на имя заместителя руководителя уполномоченного органа об исполнении предписания.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Уполномоченный специалист уполномоченного органа не позднее 5 рабочих дней после согласования с заместителем руководителя уполномоченного органа предложения об исполнении предписания направляет в организацию уведомление об исполнении предписания почтовым отправлением или в форме электронного документа, подписанного усиленной квалифицированной электронной подписью.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62. Уполномоченный специалист уполномоченного органа вносит в ГИС надзора в сфере образования в соответствии с </w:t>
      </w:r>
      <w:hyperlink r:id="rId104"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719 и в единый реестр проверок в соответствии с </w:t>
      </w:r>
      <w:hyperlink r:id="rId105"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415 информацию об исполнении выданного предписания в установленный срок.</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63. В случае если по истечении срока исполнения выданного предписания отчет об исполнении предписания организацией в уполномоченный орган не представлен или представленный организацией отчет об исполнении предписания не позволяет установить факт исполнения выданного предписания, либо не подтверждает исполнение выданного предписания, уполномоченный специалист уполномоченного органа не позднее 5 рабочих дней готовит проект приказа (распоряжения) уполномоченного органа о проведении внеплановой проверки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Внеплановая проверка проводится в соответствии с положениями настоящего Административного регламента и в сроки, установленные </w:t>
      </w:r>
      <w:hyperlink w:anchor="P295" w:history="1">
        <w:r w:rsidRPr="00C61879">
          <w:rPr>
            <w:rFonts w:ascii="Times New Roman" w:hAnsi="Times New Roman" w:cs="Times New Roman"/>
            <w:color w:val="0000FF"/>
            <w:sz w:val="24"/>
            <w:szCs w:val="24"/>
          </w:rPr>
          <w:t>пунктами 14</w:t>
        </w:r>
      </w:hyperlink>
      <w:r w:rsidRPr="00C61879">
        <w:rPr>
          <w:rFonts w:ascii="Times New Roman" w:hAnsi="Times New Roman" w:cs="Times New Roman"/>
          <w:sz w:val="24"/>
          <w:szCs w:val="24"/>
        </w:rPr>
        <w:t xml:space="preserve"> - </w:t>
      </w:r>
      <w:hyperlink w:anchor="P307" w:history="1">
        <w:r w:rsidRPr="00C61879">
          <w:rPr>
            <w:rFonts w:ascii="Times New Roman" w:hAnsi="Times New Roman" w:cs="Times New Roman"/>
            <w:color w:val="0000FF"/>
            <w:sz w:val="24"/>
            <w:szCs w:val="24"/>
          </w:rPr>
          <w:t>17</w:t>
        </w:r>
      </w:hyperlink>
      <w:r w:rsidRPr="00C61879">
        <w:rPr>
          <w:rFonts w:ascii="Times New Roman" w:hAnsi="Times New Roman" w:cs="Times New Roman"/>
          <w:sz w:val="24"/>
          <w:szCs w:val="24"/>
        </w:rPr>
        <w:t xml:space="preserve"> Административного регламента.</w:t>
      </w:r>
    </w:p>
    <w:p w:rsidR="00C61879" w:rsidRPr="00C61879" w:rsidRDefault="00C61879">
      <w:pPr>
        <w:pStyle w:val="ConsPlusNormal"/>
        <w:spacing w:before="220"/>
        <w:ind w:firstLine="540"/>
        <w:jc w:val="both"/>
        <w:rPr>
          <w:rFonts w:ascii="Times New Roman" w:hAnsi="Times New Roman" w:cs="Times New Roman"/>
          <w:sz w:val="24"/>
          <w:szCs w:val="24"/>
        </w:rPr>
      </w:pPr>
      <w:bookmarkStart w:id="8" w:name="P447"/>
      <w:bookmarkEnd w:id="8"/>
      <w:r w:rsidRPr="00C61879">
        <w:rPr>
          <w:rFonts w:ascii="Times New Roman" w:hAnsi="Times New Roman" w:cs="Times New Roman"/>
          <w:sz w:val="24"/>
          <w:szCs w:val="24"/>
        </w:rPr>
        <w:t>64. В случае если в результате внеплановой проверки подтверждается факт исполнения предписания, должностное лицо уполномоченного органа, уполномоченное на проведение проверки, готовит проект уведомления в организацию об исполнении предписания.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Уведомление не позднее 5 рабочих дней со дня его подписания направляется в организацию почтовым отправлением или в форме электронного документа, подписанного усиленной квалифицированной электронной подписью.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65. Уполномоченный специалист уполномоченного органа вносит в ГИС надзора в сфере образования в соответствии с </w:t>
      </w:r>
      <w:hyperlink r:id="rId106"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719 и в единый реестр проверок в соответствии с </w:t>
      </w:r>
      <w:hyperlink r:id="rId107"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415 информацию об исполнении выданного предписания в установленный срок.</w:t>
      </w:r>
    </w:p>
    <w:p w:rsidR="00C61879" w:rsidRPr="00C61879" w:rsidRDefault="00C61879">
      <w:pPr>
        <w:pStyle w:val="ConsPlusNormal"/>
        <w:spacing w:before="220"/>
        <w:ind w:firstLine="540"/>
        <w:jc w:val="both"/>
        <w:rPr>
          <w:rFonts w:ascii="Times New Roman" w:hAnsi="Times New Roman" w:cs="Times New Roman"/>
          <w:sz w:val="24"/>
          <w:szCs w:val="24"/>
        </w:rPr>
      </w:pPr>
      <w:bookmarkStart w:id="9" w:name="P450"/>
      <w:bookmarkEnd w:id="9"/>
      <w:r w:rsidRPr="00C61879">
        <w:rPr>
          <w:rFonts w:ascii="Times New Roman" w:hAnsi="Times New Roman" w:cs="Times New Roman"/>
          <w:sz w:val="24"/>
          <w:szCs w:val="24"/>
        </w:rPr>
        <w:lastRenderedPageBreak/>
        <w:t>66. В случае если в результате внеплановой проверки не подтверждается факт исполнения предписания в установленный им срок (в том числе, если отчет до истечения срока исполнения предписания не представлен):</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уполномоченный специалист уполномоченного органа возбуждает дело об административном правонарушении в порядке, установленном </w:t>
      </w:r>
      <w:hyperlink r:id="rId108" w:history="1">
        <w:r w:rsidRPr="00C61879">
          <w:rPr>
            <w:rFonts w:ascii="Times New Roman" w:hAnsi="Times New Roman" w:cs="Times New Roman"/>
            <w:color w:val="0000FF"/>
            <w:sz w:val="24"/>
            <w:szCs w:val="24"/>
          </w:rPr>
          <w:t>Кодексом</w:t>
        </w:r>
      </w:hyperlink>
      <w:r w:rsidRPr="00C61879">
        <w:rPr>
          <w:rFonts w:ascii="Times New Roman" w:hAnsi="Times New Roman" w:cs="Times New Roman"/>
          <w:sz w:val="24"/>
          <w:szCs w:val="24"/>
        </w:rP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Административного регламента.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Срок исполнения вновь выданного предписания не может превышать 3 месяца.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67. Уполномоченный специалист уполномоченного органа вносит в ГИС надзора в сфере образования в соответствии с </w:t>
      </w:r>
      <w:hyperlink r:id="rId109"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719 и в единый реестр проверок в соответствии с </w:t>
      </w:r>
      <w:hyperlink r:id="rId110"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415 информацию о мерах, принятых по результатам проведения проверки.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68. 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11" w:history="1">
        <w:r w:rsidRPr="00C61879">
          <w:rPr>
            <w:rFonts w:ascii="Times New Roman" w:hAnsi="Times New Roman" w:cs="Times New Roman"/>
            <w:color w:val="0000FF"/>
            <w:sz w:val="24"/>
            <w:szCs w:val="24"/>
          </w:rPr>
          <w:t>частью 1 статьи 19.5</w:t>
        </w:r>
      </w:hyperlink>
      <w:r w:rsidRPr="00C61879">
        <w:rPr>
          <w:rFonts w:ascii="Times New Roman" w:hAnsi="Times New Roman" w:cs="Times New Roman"/>
          <w:sz w:val="24"/>
          <w:szCs w:val="24"/>
        </w:rPr>
        <w:t xml:space="preserve"> Кодекса Российской Федерации об административных правонарушениях, уполномоченный специалист уполномоченного органа готовит проект уведомления в организацию об исполнении предписания и вновь выданного предписания.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Уведомление не позднее 5 рабочих дней направляется в организацию почтовым отправлением с уведомлением о вручении и (или) в форме электронного документа, подписанного усиленной квалифицированной электронной подписью.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Уполномоченный специалист уполномоченного органа вносит в ГИС надзора в сфере образования в соответствии с </w:t>
      </w:r>
      <w:hyperlink r:id="rId112"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719 и в единый реестр проверок в соответствии с </w:t>
      </w:r>
      <w:hyperlink r:id="rId113"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415 информацию о снятии предписания и вновь выданного предписания с контроля.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69. Организация, которой было вновь выдано предписание, должна исполнить его в установленный срок и до истечения срока уведомить уполномоченный орган об устранении нарушения лицензионных требований с приложением документов, содержащих сведения, подтверждающие исполнение указанного предписания.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70. По истечении срока исполнения вновь выданного предписания, если уведомление организации об устранении нарушения лицензионных требований и прилагаемые к нему документы, содержащие сведения, подтверждающие исполнение вновь выданного предписания (далее - уведомление об устранении нарушения лицензионных требований), в уполномоченный орган не представлены, принимаются меры, указанные в </w:t>
      </w:r>
      <w:hyperlink w:anchor="P461" w:history="1">
        <w:r w:rsidRPr="00C61879">
          <w:rPr>
            <w:rFonts w:ascii="Times New Roman" w:hAnsi="Times New Roman" w:cs="Times New Roman"/>
            <w:color w:val="0000FF"/>
            <w:sz w:val="24"/>
            <w:szCs w:val="24"/>
          </w:rPr>
          <w:t>пункте 72</w:t>
        </w:r>
      </w:hyperlink>
      <w:r w:rsidRPr="00C61879">
        <w:rPr>
          <w:rFonts w:ascii="Times New Roman" w:hAnsi="Times New Roman" w:cs="Times New Roman"/>
          <w:sz w:val="24"/>
          <w:szCs w:val="24"/>
        </w:rPr>
        <w:t xml:space="preserve"> настоящего Административного регламента, после согласования с заместителем руководителя уполномоченного органа служебной записки с предложением принять такие меры.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По истечении срока исполнения вновь выданного предписания, если уведомление об устранении нарушения лицензионных требований представлено организацией в уполномоченный орган, уполномоченный специалист уполномоченного органа в течение 30 дней после получения такого уведомления проводит проверку содержащейся в уведомлении об устранении нарушения лицензионных требований информации. По результатам такой проверки уполномоченным специалистом уполномоченного органа оформляется акт о рассмотрении информации, содержащейся в уведомлении об </w:t>
      </w:r>
      <w:r w:rsidRPr="00C61879">
        <w:rPr>
          <w:rFonts w:ascii="Times New Roman" w:hAnsi="Times New Roman" w:cs="Times New Roman"/>
          <w:sz w:val="24"/>
          <w:szCs w:val="24"/>
        </w:rPr>
        <w:lastRenderedPageBreak/>
        <w:t>устранении нарушения лицензионных требований (далее - акт).</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71. В случае если в результате проверки информации, содержащейся в уведомлении об устранении нарушения лицензионных требований, подтверждается факт исполнения вновь выданного предписания, уполномоченный специалист уполномоченного органа готовит проект служебной записки на имя руководителя (заместителя руководителя) уполномоченного органа об исполнении вновь выданного предписания и осуществляются действия, указанные в </w:t>
      </w:r>
      <w:hyperlink w:anchor="P447" w:history="1">
        <w:r w:rsidRPr="00C61879">
          <w:rPr>
            <w:rFonts w:ascii="Times New Roman" w:hAnsi="Times New Roman" w:cs="Times New Roman"/>
            <w:color w:val="0000FF"/>
            <w:sz w:val="24"/>
            <w:szCs w:val="24"/>
          </w:rPr>
          <w:t>пункте 64</w:t>
        </w:r>
      </w:hyperlink>
      <w:r w:rsidRPr="00C61879">
        <w:rPr>
          <w:rFonts w:ascii="Times New Roman" w:hAnsi="Times New Roman" w:cs="Times New Roman"/>
          <w:sz w:val="24"/>
          <w:szCs w:val="24"/>
        </w:rPr>
        <w:t xml:space="preserve"> настоящего Административного регламента.</w:t>
      </w:r>
    </w:p>
    <w:p w:rsidR="00C61879" w:rsidRPr="00C61879" w:rsidRDefault="00C61879">
      <w:pPr>
        <w:pStyle w:val="ConsPlusNormal"/>
        <w:spacing w:before="220"/>
        <w:ind w:firstLine="540"/>
        <w:jc w:val="both"/>
        <w:rPr>
          <w:rFonts w:ascii="Times New Roman" w:hAnsi="Times New Roman" w:cs="Times New Roman"/>
          <w:sz w:val="24"/>
          <w:szCs w:val="24"/>
        </w:rPr>
      </w:pPr>
      <w:bookmarkStart w:id="10" w:name="P461"/>
      <w:bookmarkEnd w:id="10"/>
      <w:r w:rsidRPr="00C61879">
        <w:rPr>
          <w:rFonts w:ascii="Times New Roman" w:hAnsi="Times New Roman" w:cs="Times New Roman"/>
          <w:sz w:val="24"/>
          <w:szCs w:val="24"/>
        </w:rPr>
        <w:t>72. 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и в случае неустранения нарушений лицензионных требований в установленный уполномоченным органом срок исполнения вновь выданного предписания уполномоченный специалист уполномоченного органа готовит проект служебной записки на имя руководителя (заместителя руководителя) уполномоченного органа о наличии оснований для приостановления действия лицензии полностью или частично и для обращения в суд с заявлением об аннулировании лицензии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После согласования с руководителем (заместителем руководителя) уполномоченного органа предложения о наличии оснований для обращения в суд с заявлением об аннулировании лицензии организации уполномоченный специалист уполномоченного органа в течение 5 рабочих дней со дня согласования готовит проект приказа (распоряжения) уполномоченного органа о приостановлении действия лицензии этой организации полностью или частично. Действие лицензии приостанавливается до дня вступления в законную силу решения суда об аннулировании лицензии организации.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73. Уполномоченный специалист уполномоченного органа в течение 5 рабочих дней со дня издания приказа (распоряжения) уполномоченного органа о приостановлении действия лицензии направляет в организацию его копию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74. Уполномоченный специалист уполномоченного органа вносит в ГИС надзора в сфере образования в соответствии с </w:t>
      </w:r>
      <w:hyperlink r:id="rId114"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719 и в единый реестр проверок в соответствии с </w:t>
      </w:r>
      <w:hyperlink r:id="rId115"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415 информацию о приостановлении действия лицензии.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75. Уполномоченный специалист уполномоченного органа в день принятия уполномоченным органом решения о приостановлении действия лицензии вносит соответствующие сведения в реестр лицензий на осуществление образовательной деятельности, выданных уполномоченным органом (далее - реестр лицензий), в порядке, предусмотренном Федеральным </w:t>
      </w:r>
      <w:hyperlink r:id="rId116" w:history="1">
        <w:r w:rsidRPr="00C61879">
          <w:rPr>
            <w:rFonts w:ascii="Times New Roman" w:hAnsi="Times New Roman" w:cs="Times New Roman"/>
            <w:color w:val="0000FF"/>
            <w:sz w:val="24"/>
            <w:szCs w:val="24"/>
          </w:rPr>
          <w:t>законом</w:t>
        </w:r>
      </w:hyperlink>
      <w:r w:rsidRPr="00C61879">
        <w:rPr>
          <w:rFonts w:ascii="Times New Roman" w:hAnsi="Times New Roman" w:cs="Times New Roman"/>
          <w:sz w:val="24"/>
          <w:szCs w:val="24"/>
        </w:rPr>
        <w:t xml:space="preserve"> N 99-ФЗ.</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76.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уполномоченного органа в течение 20 рабочих дней со дня принятия решения рабочих дней готовит материалы для обращения в суд.</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77. Уполномоченный специалист уполномоченного органа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117" w:history="1">
        <w:r w:rsidRPr="00C61879">
          <w:rPr>
            <w:rFonts w:ascii="Times New Roman" w:hAnsi="Times New Roman" w:cs="Times New Roman"/>
            <w:color w:val="0000FF"/>
            <w:sz w:val="24"/>
            <w:szCs w:val="24"/>
          </w:rPr>
          <w:t>законом</w:t>
        </w:r>
      </w:hyperlink>
      <w:r w:rsidRPr="00C61879">
        <w:rPr>
          <w:rFonts w:ascii="Times New Roman" w:hAnsi="Times New Roman" w:cs="Times New Roman"/>
          <w:sz w:val="24"/>
          <w:szCs w:val="24"/>
        </w:rPr>
        <w:t xml:space="preserve"> N 99-ФЗ.</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78. Уполномоченный специалист уполномоченного органа вносит в ГИС надзора в </w:t>
      </w:r>
      <w:r w:rsidRPr="00C61879">
        <w:rPr>
          <w:rFonts w:ascii="Times New Roman" w:hAnsi="Times New Roman" w:cs="Times New Roman"/>
          <w:sz w:val="24"/>
          <w:szCs w:val="24"/>
        </w:rPr>
        <w:lastRenderedPageBreak/>
        <w:t xml:space="preserve">сфере образования в соответствии с </w:t>
      </w:r>
      <w:hyperlink r:id="rId118"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719 и в единый реестр проверок в соответствии с </w:t>
      </w:r>
      <w:hyperlink r:id="rId119" w:history="1">
        <w:r w:rsidRPr="00C61879">
          <w:rPr>
            <w:rFonts w:ascii="Times New Roman" w:hAnsi="Times New Roman" w:cs="Times New Roman"/>
            <w:color w:val="0000FF"/>
            <w:sz w:val="24"/>
            <w:szCs w:val="24"/>
          </w:rPr>
          <w:t>Постановлением</w:t>
        </w:r>
      </w:hyperlink>
      <w:r w:rsidRPr="00C61879">
        <w:rPr>
          <w:rFonts w:ascii="Times New Roman" w:hAnsi="Times New Roman" w:cs="Times New Roman"/>
          <w:sz w:val="24"/>
          <w:szCs w:val="24"/>
        </w:rPr>
        <w:t xml:space="preserve"> N 415 информацию об аннулировании лицензии.</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79. Результатом административной процедуры является устранение выявленных при проведении проверки нарушений лицензионных требований, а также исполнение ранее выданного уполномоченным органом предписания об устранении выявленных нарушений лицензионных требований или обращение в суд с заявлением об аннулировании лицензии на осуществление образовательной деятельности.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Организация проведения мероприятий</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по профилактике нарушений лицензионных требований</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80. Основанием для начала административной процедуры является исполнение уполномоченным органом полномочий по предупреждению нарушений организациями лицензионных требований, устранению причин, факторов и условий, способствующих нарушениям лицензионных требований в соответствии с ежегодно утвержденными уполномоченным органом программами профилактики нарушений &lt;49&gt;.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&lt;49&gt; </w:t>
      </w:r>
      <w:hyperlink r:id="rId120" w:history="1">
        <w:r w:rsidRPr="00C61879">
          <w:rPr>
            <w:rFonts w:ascii="Times New Roman" w:hAnsi="Times New Roman" w:cs="Times New Roman"/>
            <w:color w:val="0000FF"/>
            <w:sz w:val="24"/>
            <w:szCs w:val="24"/>
          </w:rPr>
          <w:t>Постановление</w:t>
        </w:r>
      </w:hyperlink>
      <w:r w:rsidRPr="00C61879">
        <w:rPr>
          <w:rFonts w:ascii="Times New Roman" w:hAnsi="Times New Roman" w:cs="Times New Roman"/>
          <w:sz w:val="24"/>
          <w:szCs w:val="24"/>
        </w:rPr>
        <w:t xml:space="preserve"> Правительства Российской Федерации от 26 декабря 2018 г.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2018, N 53, ст. 8709).</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Программа профилактики нарушений на следующий год утверждается ежегодно, до 20 декабря текущего года.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81. В целях профилактики нарушений лицензионных требований уполномоченные лица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размещает на официальном сайте уполномоченного органа перечень нормативных правовых актов Российской Федерации или их отдельных частей, содержащих лицензионные требования, оценка соблюдения которых является предметом исполнения государственной функции, а также тексты соответствующих нормативных правовых актов;</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осуществляет информирование организаций по вопросам соблюдения лицензионных требований, в том числе посредством разработки и опубликования руководств по соблюдению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уполномоченный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обеспечивает регулярное (не реже одного раза в год) обобщение практики осуществления государственной функции и размещает на официальном сайте уполномоченного органа соответствующие обобщения, в том числе с указанием наиболее часто встречающихся случаев нарушений лицензионных требований с рекомендациями в </w:t>
      </w:r>
      <w:r w:rsidRPr="00C61879">
        <w:rPr>
          <w:rFonts w:ascii="Times New Roman" w:hAnsi="Times New Roman" w:cs="Times New Roman"/>
          <w:sz w:val="24"/>
          <w:szCs w:val="24"/>
        </w:rPr>
        <w:lastRenderedPageBreak/>
        <w:t>отношении мер, которые должны приниматься организациями в целях недопущения таких нарушений.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82. При условии, что иное не установлено Федеральным </w:t>
      </w:r>
      <w:hyperlink r:id="rId121" w:history="1">
        <w:r w:rsidRPr="00C61879">
          <w:rPr>
            <w:rFonts w:ascii="Times New Roman" w:hAnsi="Times New Roman" w:cs="Times New Roman"/>
            <w:color w:val="0000FF"/>
            <w:sz w:val="24"/>
            <w:szCs w:val="24"/>
          </w:rPr>
          <w:t>законом</w:t>
        </w:r>
      </w:hyperlink>
      <w:r w:rsidRPr="00C61879">
        <w:rPr>
          <w:rFonts w:ascii="Times New Roman" w:hAnsi="Times New Roman" w:cs="Times New Roman"/>
          <w:sz w:val="24"/>
          <w:szCs w:val="24"/>
        </w:rPr>
        <w:t xml:space="preserve"> N 294-ФЗ, при наличии у уполномоченного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либо создало угрозу указанных последствий, уполномоченный орган объявляет организации предостережение о недопустимости нарушения лицензионных требований и предлагает организации принять меры по обеспечению соблюдения лицензионных требований, и уведомить об этом в установленный в таком предостережении срок уполномоченный орган.</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83. Предостережение о недопустимости нарушения лицензионных требований готовится уполномоченным специалистом уполномоченного органом и должно содержать указания на соответствующие лицензионные требования, нормативный правовой акт, их предусматривающий, а также информацию о том, какие конкретно действия (бездействие) организации могут привести или приводят к нарушению этих требований.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Предостережение о недопустимости нарушения лицензионных требований не может содержать требования предоставления организацией сведений и документов, за исключением сведений о принятых организацией мерах по обеспечению соблюдения лицензионных требований.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Порядок составления и направления предостережения о недопустимости нарушения лицензионных требований, подачи организацией возражений на такое предостережение и их рассмотрения, порядок уведомления об исполнении такого предостережения определяются </w:t>
      </w:r>
      <w:hyperlink r:id="rId122" w:history="1">
        <w:r w:rsidRPr="00C61879">
          <w:rPr>
            <w:rFonts w:ascii="Times New Roman" w:hAnsi="Times New Roman" w:cs="Times New Roman"/>
            <w:color w:val="0000FF"/>
            <w:sz w:val="24"/>
            <w:szCs w:val="24"/>
          </w:rPr>
          <w:t>Правилами</w:t>
        </w:r>
      </w:hyperlink>
      <w:r w:rsidRPr="00C61879">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&lt;50&gt;.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&lt;50&gt; Собрание законодательства Российской Федерации, 2017, N 8, ст. 1239; 2019, N 14, ст. 1515.</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84. Критериями принятия решений административной процедуры являются запланированные программой профилактики нарушений мероприятия.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85. Результатом административной процедуры является выполнение программы профилактики нарушений.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86. Способом фиксации административной процедуры является утвержденная уполномоченным органом программа профилактики нарушений.</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1"/>
        <w:rPr>
          <w:rFonts w:ascii="Times New Roman" w:hAnsi="Times New Roman" w:cs="Times New Roman"/>
          <w:sz w:val="24"/>
          <w:szCs w:val="24"/>
        </w:rPr>
      </w:pPr>
      <w:r w:rsidRPr="00C61879">
        <w:rPr>
          <w:rFonts w:ascii="Times New Roman" w:hAnsi="Times New Roman" w:cs="Times New Roman"/>
          <w:sz w:val="24"/>
          <w:szCs w:val="24"/>
        </w:rPr>
        <w:t>IV. Порядок и формы контроля за осуществлением</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государственного контроля (надзора)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Порядок осуществления текущего контроля за соблюдением</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и исполнением должностными лицами органа государственного</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контроля (надзора) положений регламента и иных нормативных</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правовых актов, устанавливающих требования к осуществлению</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государственного контроля (надзора), а также за принятием</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ими решений</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87.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лицензионного контроля,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осуществление лицензионного контроля, по каждой процедуре в соответствии с установленными настоящим Административным регламентом содержанием и сроками действий.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88. Текущий контроль включает в себя проведение проверок:</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 качества исполнения и соблюдения должностными лицами уполномоченного органа положений настоящего Административного регламента, иных нормативных правовых актов Российской Федерации, устанавливающих требования к осуществлению лицензионного контроля;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 полноты и обоснованности принятия мер по итогам проверок на предмет соответствия законодательству Российской Федерации.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Порядок и периодичность осуществления плановых и внеплановых</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проверок полноты и качества осуществления государственного</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контроля (надзора), в том числе порядок и формы контроля</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за полнотой и качеством осуществления государственного</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контроля (надзора)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89. Контроль за полнотой и качеством осуществления лицензионного контроля осуществляется в формах:</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 проведения проверок соблюдения и исполнения уполномоченными специалистами уполномоченного органа, должностными лицами уполномоченного органа, уполномоченными на проведение проверки, положений настоящего Административного регламента;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 рассмотрения жалоб на действия (бездействие) уполномоченных специалистов уполномоченного органа, должностных лиц уполномоченного органа, уполномоченных на проведение проверки, ответственных за организацию работы по осуществлению лицензионного контроля.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90. Контроль в отношении действий уполномоченных специалистов уполномоченного органа, должностных лиц уполномоченного органа, уполномоченных на проведение проверки, при организации и проведении мероприятий по лицензионному контролю осуществляется в рамках рассмотрения жалоб на их действия (бездействие).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91. Текущий контроль осуществляется как в плановом порядке, так и путем проведения внеплановых контрольных мероприятий.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92. Плановые проверки полноты и качества осуществления лицензионного контроля проводятся на основании приказа (распоряжения) уполномоченного органа не реже одного раза в год.</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93. Внеплановые проверки полноты и качества осуществления лицензионного контроля проводятся на основании приказа (распоряжения) уполномоченного органа по жалобам заявителей на действия (бездействие) должностных лиц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94. Результаты проверки оформляются в виде акта, в котором отмечаются выявленные недостатки и предложения по их устранению.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123" w:history="1">
        <w:r w:rsidRPr="00C61879">
          <w:rPr>
            <w:rFonts w:ascii="Times New Roman" w:hAnsi="Times New Roman" w:cs="Times New Roman"/>
            <w:color w:val="0000FF"/>
            <w:sz w:val="24"/>
            <w:szCs w:val="24"/>
          </w:rPr>
          <w:t>пунктом 2 части 7 статьи 7</w:t>
        </w:r>
      </w:hyperlink>
      <w:r w:rsidRPr="00C61879">
        <w:rPr>
          <w:rFonts w:ascii="Times New Roman" w:hAnsi="Times New Roman" w:cs="Times New Roman"/>
          <w:sz w:val="24"/>
          <w:szCs w:val="24"/>
        </w:rPr>
        <w:t xml:space="preserve"> Федерального закона N 273-ФЗ и </w:t>
      </w:r>
      <w:hyperlink r:id="rId124" w:history="1">
        <w:r w:rsidRPr="00C61879">
          <w:rPr>
            <w:rFonts w:ascii="Times New Roman" w:hAnsi="Times New Roman" w:cs="Times New Roman"/>
            <w:color w:val="0000FF"/>
            <w:sz w:val="24"/>
            <w:szCs w:val="24"/>
          </w:rPr>
          <w:t>пунктом 5.7</w:t>
        </w:r>
      </w:hyperlink>
      <w:r w:rsidRPr="00C61879">
        <w:rPr>
          <w:rFonts w:ascii="Times New Roman" w:hAnsi="Times New Roman" w:cs="Times New Roman"/>
          <w:sz w:val="24"/>
          <w:szCs w:val="24"/>
        </w:rPr>
        <w:t xml:space="preserve"> Положения о Федеральной службе по надзору в сфере образования и науки, утвержденного постановлением Правительства Российской Федерации 28 июля 2018 г. N 885 &lt;51&gt;.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&lt;51&gt; Собрание законодательства Российской Федерации, 2018, N 32, ст. 5344.</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Ответственность должностных лиц органа государственного</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контроля (надзора) за решения и действия (бездействие),</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принимаемые (осуществляемые) ими в ходе осуществления</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государственного контроля (надзора)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95. Должностные лица уполномоченного органа несут ответственность за соблюдение сроков и установленного порядка осуществления лицензионного контроля, соблюдение прав лиц, в отношении которых осуществлялся лицензионный контроль, и внесение информации в единый реестр проверок.</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Положения, характеризующие требования к порядку и формам</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контроля за исполнением государственной функции,</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в том числе со стороны граждан, их объединений</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и организаций</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96. Контроль за исполнением государственной функции, в том числе со стороны граждан, их объединений и организаций, осуществляется в форме направления обращений в уполномоченный орган, а также путем размещения текста настоящего Административного регламента на официальном сайте уполномоченного органа.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1"/>
        <w:rPr>
          <w:rFonts w:ascii="Times New Roman" w:hAnsi="Times New Roman" w:cs="Times New Roman"/>
          <w:sz w:val="24"/>
          <w:szCs w:val="24"/>
        </w:rPr>
      </w:pPr>
      <w:r w:rsidRPr="00C61879">
        <w:rPr>
          <w:rFonts w:ascii="Times New Roman" w:hAnsi="Times New Roman" w:cs="Times New Roman"/>
          <w:sz w:val="24"/>
          <w:szCs w:val="24"/>
        </w:rPr>
        <w:t>V. Досудебный (внесудебный) порядок обжалования решений</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и действий (бездействия) органов, осуществляющих</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государственный контроль (надзор), а также</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их должностных лиц</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Информация для заинтересованных лиц об их праве</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на досудебное (внесудебное) обжалование действий</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(бездействия) и (или) решений, принятых (осуществленных)</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в ходе осуществления государственного контроля (надзора)</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97. Организации, в отношении которых осуществлен лицензионный контроль, а также лица, направившие в уполномоченный орган жалобы по фактам нарушения лицензионных требований, имеют право на обжалование действий (бездействия) и решений должностных лиц уполномоченного органа в досудебном (внесудебном) порядке.</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Предмет досудебного (внесудебного) обжалования</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98. 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уполномоченного органа, нарушении положений настоящего Административного регламента, некорректном поведении или нарушении служебной этики.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Исчерпывающий перечень оснований для приостановления</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рассмотрения жалобы и случаев, в которых ответ на жалобу</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не дается</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99. Основания для приостановления рассмотрения обращения (жалобы) не предусмотрены.</w:t>
      </w:r>
    </w:p>
    <w:p w:rsidR="00C61879" w:rsidRPr="00C61879" w:rsidRDefault="00C61879">
      <w:pPr>
        <w:pStyle w:val="ConsPlusNormal"/>
        <w:spacing w:before="220"/>
        <w:ind w:firstLine="540"/>
        <w:jc w:val="both"/>
        <w:rPr>
          <w:rFonts w:ascii="Times New Roman" w:hAnsi="Times New Roman" w:cs="Times New Roman"/>
          <w:sz w:val="24"/>
          <w:szCs w:val="24"/>
        </w:rPr>
      </w:pPr>
      <w:bookmarkStart w:id="11" w:name="P562"/>
      <w:bookmarkEnd w:id="11"/>
      <w:r w:rsidRPr="00C61879">
        <w:rPr>
          <w:rFonts w:ascii="Times New Roman" w:hAnsi="Times New Roman" w:cs="Times New Roman"/>
          <w:sz w:val="24"/>
          <w:szCs w:val="24"/>
        </w:rPr>
        <w:t>100.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членам его семьи,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101.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102.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103. Если текст обращения (жалобы) не поддается прочтению, ответ на него не дается, о чем сообщается заявителю, направившему обращение (жалобу), в течение семи дней со дня регистрации обращения (жалобы) заявителя, в письменном виде, если его почтовый адрес поддается прочтению.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104. Если в обращении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уполномоченное на рассмотрение обращения (жалобы) должностное лицо уполномоченного органа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рассматривались в уполномоченном органе.</w:t>
      </w:r>
    </w:p>
    <w:p w:rsidR="00C61879" w:rsidRPr="00C61879" w:rsidRDefault="00C61879">
      <w:pPr>
        <w:pStyle w:val="ConsPlusNormal"/>
        <w:spacing w:before="220"/>
        <w:ind w:firstLine="540"/>
        <w:jc w:val="both"/>
        <w:rPr>
          <w:rFonts w:ascii="Times New Roman" w:hAnsi="Times New Roman" w:cs="Times New Roman"/>
          <w:sz w:val="24"/>
          <w:szCs w:val="24"/>
        </w:rPr>
      </w:pPr>
      <w:bookmarkStart w:id="12" w:name="P567"/>
      <w:bookmarkEnd w:id="12"/>
      <w:r w:rsidRPr="00C61879">
        <w:rPr>
          <w:rFonts w:ascii="Times New Roman" w:hAnsi="Times New Roman" w:cs="Times New Roman"/>
          <w:sz w:val="24"/>
          <w:szCs w:val="24"/>
        </w:rPr>
        <w:t xml:space="preserve">105.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w:t>
      </w:r>
      <w:r w:rsidRPr="00C61879">
        <w:rPr>
          <w:rFonts w:ascii="Times New Roman" w:hAnsi="Times New Roman" w:cs="Times New Roman"/>
          <w:sz w:val="24"/>
          <w:szCs w:val="24"/>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Основания для начала процедуры досудебного</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(внесудебного) обжалования</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106. Основанием для начала процедуры досудебного (внесудебного) обжалования действий (бездействия) должностных лиц уполномоченного органа является обращение (жалоба), поступившее на адрес электронной почты или почтовый адрес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107. Обращение (жалоба) может быть направлено на почтовый адрес уполномоченного органа, на адрес электронной почты уполномоченного органа с использованием информационно-телекоммуникационной сети "Интернет", в том числе через официальный сайт уполномоченного органа, Единый портал, а также может быть принято на личном приеме заявителя.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108. Обращение (жалоба), поступившее в уполномоченный орган, подлежит рассмотрению уполномоченным на рассмотрение жалоб должностным лицом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109. Обращение (жалоба) должно содержать:</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а) наименование государственного органа, должностного лица либо государственного гражданского служащего уполномоченного органа, решения и действия (бездействие) которого обжалуются;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б) фамилию, имя, отчество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 (жалобы);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в) сведения об обжалуемых решениях и действиях (бездействии) уполномоченного органа, его должностного лица либо государственного гражданского служащего;</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гражданского служащего;</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д) подпись руководителя, иного должностного лица или уполномоченного представителя организации или фамилию, имя, отчество (при наличии) заявителя;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е) дату.</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110. Обращение (жалоба), поступившее в уполномоченный орган в форме электронного документа, подлежит рассмотрению в порядке, установленном Федеральным </w:t>
      </w:r>
      <w:hyperlink r:id="rId125" w:history="1">
        <w:r w:rsidRPr="00C61879">
          <w:rPr>
            <w:rFonts w:ascii="Times New Roman" w:hAnsi="Times New Roman" w:cs="Times New Roman"/>
            <w:color w:val="0000FF"/>
            <w:sz w:val="24"/>
            <w:szCs w:val="24"/>
          </w:rPr>
          <w:t>законом</w:t>
        </w:r>
      </w:hyperlink>
      <w:r w:rsidRPr="00C61879">
        <w:rPr>
          <w:rFonts w:ascii="Times New Roman" w:hAnsi="Times New Roman" w:cs="Times New Roman"/>
          <w:sz w:val="24"/>
          <w:szCs w:val="24"/>
        </w:rPr>
        <w:t xml:space="preserve"> N 59-ФЗ.</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В обращении (жалобе)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обращению (жалобе) необходимые документы и материалы в электронной форме.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lastRenderedPageBreak/>
        <w:t>111. К решениям, действиям (бездействию) должностных лиц уполномоченного органа,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 нарушены права и свободы физического лица, права юридического лица либо созданы препятствия к их осуществлению;</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2) не приняты меры к государственной защите прав и свобод физического лица, прав юридического лица;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3) незаконно на юридическое лицо или должностное лицо возложена какая-либо обязанность или оно незаконно привлечено к ответственности.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Права заинтересованных лиц на получение информации</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и документов, необходимых для обоснования</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и рассмотрения жалобы</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112. При рассмотрении обращения (жалобы) заявитель имеет право:</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получать письменный ответ по существу поставленных в обращении (жалобе) вопросов, за исключением случаев, указанных в </w:t>
      </w:r>
      <w:hyperlink w:anchor="P562" w:history="1">
        <w:r w:rsidRPr="00C61879">
          <w:rPr>
            <w:rFonts w:ascii="Times New Roman" w:hAnsi="Times New Roman" w:cs="Times New Roman"/>
            <w:color w:val="0000FF"/>
            <w:sz w:val="24"/>
            <w:szCs w:val="24"/>
          </w:rPr>
          <w:t>пунктах 100</w:t>
        </w:r>
      </w:hyperlink>
      <w:r w:rsidRPr="00C61879">
        <w:rPr>
          <w:rFonts w:ascii="Times New Roman" w:hAnsi="Times New Roman" w:cs="Times New Roman"/>
          <w:sz w:val="24"/>
          <w:szCs w:val="24"/>
        </w:rPr>
        <w:t xml:space="preserve"> - </w:t>
      </w:r>
      <w:hyperlink w:anchor="P567" w:history="1">
        <w:r w:rsidRPr="00C61879">
          <w:rPr>
            <w:rFonts w:ascii="Times New Roman" w:hAnsi="Times New Roman" w:cs="Times New Roman"/>
            <w:color w:val="0000FF"/>
            <w:sz w:val="24"/>
            <w:szCs w:val="24"/>
          </w:rPr>
          <w:t>105</w:t>
        </w:r>
      </w:hyperlink>
      <w:r w:rsidRPr="00C61879">
        <w:rPr>
          <w:rFonts w:ascii="Times New Roman" w:hAnsi="Times New Roman" w:cs="Times New Roman"/>
          <w:sz w:val="24"/>
          <w:szCs w:val="24"/>
        </w:rPr>
        <w:t xml:space="preserve"> настоящего Административного регламента, уведомление о переадресации письменного обращения (жалобы) в государственный орган, орган местного самоуправления или должностному лицу, в компетенцию которых входит решение поставленных в обращении (жалобе) вопросов.</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113.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Органы государственной власти, организации и уполномоченные</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на рассмотрение жалобы лица, которым может быть направлена</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жалоба заявителя в досудебном (внесудебном) порядке</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114. Органом государственной власти, которому может быть направлена жалоба, является уполномоченный орган.</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115. Ответственными за рассмотрение жалоб должностными лицами являются:</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а) при рассмотрении жалобы на действие (бездействие) должностного лица - уполномоченное должностное лицо;</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в) при рассмотрении жалобы на решение и (или) действие (бездействие) уполномоченного должностного лица - заместитель руководителя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г) при рассмотрении жалобы на решение и (или) действие (бездействие) заместителя руководителя уполномоченного органа - руководитель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Жалобы на решения, принятые руководителем уполномоченного органа, подаются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Сроки рассмотрения жалобы</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116. Письменное обращение (жалоба), поступившее в уполномоченный орган, рассматривается в течение 30 дней со дня регистрации обращения (жалобы).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 xml:space="preserve">В исключительных случаях, а также в случае направления запроса, предусмотренного </w:t>
      </w:r>
      <w:hyperlink r:id="rId126" w:history="1">
        <w:r w:rsidRPr="00C61879">
          <w:rPr>
            <w:rFonts w:ascii="Times New Roman" w:hAnsi="Times New Roman" w:cs="Times New Roman"/>
            <w:color w:val="0000FF"/>
            <w:sz w:val="24"/>
            <w:szCs w:val="24"/>
          </w:rPr>
          <w:t>частью 2 статьи 10</w:t>
        </w:r>
      </w:hyperlink>
      <w:r w:rsidRPr="00C61879">
        <w:rPr>
          <w:rFonts w:ascii="Times New Roman" w:hAnsi="Times New Roman" w:cs="Times New Roman"/>
          <w:sz w:val="24"/>
          <w:szCs w:val="24"/>
        </w:rPr>
        <w:t xml:space="preserve"> Федерального закона N 59-ФЗ, руководитель уполномоченного органа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Title"/>
        <w:jc w:val="center"/>
        <w:outlineLvl w:val="2"/>
        <w:rPr>
          <w:rFonts w:ascii="Times New Roman" w:hAnsi="Times New Roman" w:cs="Times New Roman"/>
          <w:sz w:val="24"/>
          <w:szCs w:val="24"/>
        </w:rPr>
      </w:pPr>
      <w:r w:rsidRPr="00C61879">
        <w:rPr>
          <w:rFonts w:ascii="Times New Roman" w:hAnsi="Times New Roman" w:cs="Times New Roman"/>
          <w:sz w:val="24"/>
          <w:szCs w:val="24"/>
        </w:rPr>
        <w:t>Результат досудебного (внесудебного) обжалования</w:t>
      </w:r>
    </w:p>
    <w:p w:rsidR="00C61879" w:rsidRPr="00C61879" w:rsidRDefault="00C61879">
      <w:pPr>
        <w:pStyle w:val="ConsPlusTitle"/>
        <w:jc w:val="center"/>
        <w:rPr>
          <w:rFonts w:ascii="Times New Roman" w:hAnsi="Times New Roman" w:cs="Times New Roman"/>
          <w:sz w:val="24"/>
          <w:szCs w:val="24"/>
        </w:rPr>
      </w:pPr>
      <w:r w:rsidRPr="00C61879">
        <w:rPr>
          <w:rFonts w:ascii="Times New Roman" w:hAnsi="Times New Roman" w:cs="Times New Roman"/>
          <w:sz w:val="24"/>
          <w:szCs w:val="24"/>
        </w:rPr>
        <w:t>применительно к каждой процедуре либо инстанции обжалования</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ind w:firstLine="540"/>
        <w:jc w:val="both"/>
        <w:rPr>
          <w:rFonts w:ascii="Times New Roman" w:hAnsi="Times New Roman" w:cs="Times New Roman"/>
          <w:sz w:val="24"/>
          <w:szCs w:val="24"/>
        </w:rPr>
      </w:pPr>
      <w:r w:rsidRPr="00C61879">
        <w:rPr>
          <w:rFonts w:ascii="Times New Roman" w:hAnsi="Times New Roman" w:cs="Times New Roman"/>
          <w:sz w:val="24"/>
          <w:szCs w:val="24"/>
        </w:rPr>
        <w:t>117. По результатам рассмотрения жалобы на действие (бездействие) и решения должностных лиц уполномоченного органа, осуществляемые (принимаемые) в ходе осуществления лицензионного контроля, уполномоченный орган:</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признает правомерными действия указанных лиц и отказывает в удовлетворении жалобы;</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118. Результат досудебного (внесудебного) обжалования, содержащий результаты рассмотрения обращения (жалобы),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119. Ответ на обращение (жалобу), поступившее в уполномоченный орган, направляется по почтовому и (или) электронному адресу, указанному в обращении (жалобе).</w:t>
      </w:r>
    </w:p>
    <w:p w:rsidR="00C61879" w:rsidRPr="00C61879" w:rsidRDefault="00C61879">
      <w:pPr>
        <w:pStyle w:val="ConsPlusNormal"/>
        <w:spacing w:before="220"/>
        <w:ind w:firstLine="540"/>
        <w:jc w:val="both"/>
        <w:rPr>
          <w:rFonts w:ascii="Times New Roman" w:hAnsi="Times New Roman" w:cs="Times New Roman"/>
          <w:sz w:val="24"/>
          <w:szCs w:val="24"/>
        </w:rPr>
      </w:pPr>
      <w:r w:rsidRPr="00C61879">
        <w:rPr>
          <w:rFonts w:ascii="Times New Roman" w:hAnsi="Times New Roman" w:cs="Times New Roman"/>
          <w:sz w:val="24"/>
          <w:szCs w:val="24"/>
        </w:rP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jc w:val="both"/>
        <w:rPr>
          <w:rFonts w:ascii="Times New Roman" w:hAnsi="Times New Roman" w:cs="Times New Roman"/>
          <w:sz w:val="24"/>
          <w:szCs w:val="24"/>
        </w:rPr>
      </w:pPr>
    </w:p>
    <w:p w:rsidR="00C61879" w:rsidRPr="00C61879" w:rsidRDefault="00C61879">
      <w:pPr>
        <w:pStyle w:val="ConsPlusNormal"/>
        <w:pBdr>
          <w:top w:val="single" w:sz="6" w:space="0" w:color="auto"/>
        </w:pBdr>
        <w:spacing w:before="100" w:after="100"/>
        <w:jc w:val="both"/>
        <w:rPr>
          <w:rFonts w:ascii="Times New Roman" w:hAnsi="Times New Roman" w:cs="Times New Roman"/>
          <w:sz w:val="24"/>
          <w:szCs w:val="24"/>
        </w:rPr>
      </w:pPr>
    </w:p>
    <w:p w:rsidR="00C21C8B" w:rsidRPr="00C61879" w:rsidRDefault="00C21C8B">
      <w:pPr>
        <w:rPr>
          <w:rFonts w:ascii="Times New Roman" w:hAnsi="Times New Roman" w:cs="Times New Roman"/>
          <w:sz w:val="24"/>
          <w:szCs w:val="24"/>
        </w:rPr>
      </w:pPr>
    </w:p>
    <w:sectPr w:rsidR="00C21C8B" w:rsidRPr="00C61879" w:rsidSect="00C50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61879"/>
    <w:rsid w:val="00C21C8B"/>
    <w:rsid w:val="00C61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8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8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8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18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8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8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F63CD2A9072978ACA9255565B74075AC99DAA1A37E7FE0BE78BC77EDF9989D6413C91E74D1604EE60A96ECD52E28E9837DB0FFFD354376x108K" TargetMode="External"/><Relationship Id="rId117" Type="http://schemas.openxmlformats.org/officeDocument/2006/relationships/hyperlink" Target="consultantplus://offline/ref=27F63CD2A9072978ACA9255565B74075AC98D9A5A7787FE0BE78BC77EDF9989D7613911275D27E4AE71FC0BD93x70AK" TargetMode="External"/><Relationship Id="rId21" Type="http://schemas.openxmlformats.org/officeDocument/2006/relationships/hyperlink" Target="consultantplus://offline/ref=27F63CD2A9072978ACA9255565B74075AC99DAA1A37E7FE0BE78BC77EDF9989D6413C91E74D16143E00A96ECD52E28E9837DB0FFFD354376x108K" TargetMode="External"/><Relationship Id="rId42" Type="http://schemas.openxmlformats.org/officeDocument/2006/relationships/hyperlink" Target="consultantplus://offline/ref=27F63CD2A9072978ACA9255565B74075AC99DAA1A37E7FE0BE78BC77EDF9989D6413C91E7F85310EB30CC3BE8F7B24F68263B2xF0FK" TargetMode="External"/><Relationship Id="rId47" Type="http://schemas.openxmlformats.org/officeDocument/2006/relationships/hyperlink" Target="consultantplus://offline/ref=27F63CD2A9072978ACA9255565B74075AC9ADCA0AF7D7FE0BE78BC77EDF9989D6413C91E74D1624DEF0A96ECD52E28E9837DB0FFFD354376x108K" TargetMode="External"/><Relationship Id="rId63" Type="http://schemas.openxmlformats.org/officeDocument/2006/relationships/hyperlink" Target="consultantplus://offline/ref=27F63CD2A9072978ACA9255565B74075AC9ADCA0AF7D7FE0BE78BC77EDF9989D6413C91C72D56B1EB74597B090783BE8817DB2FEE1x306K" TargetMode="External"/><Relationship Id="rId68" Type="http://schemas.openxmlformats.org/officeDocument/2006/relationships/hyperlink" Target="consultantplus://offline/ref=27F63CD2A9072978ACA9255565B74075AC98DAA1A37C7FE0BE78BC77EDF9989D6413C91D75D46B1EB74597B090783BE8817DB2FEE1x306K" TargetMode="External"/><Relationship Id="rId84" Type="http://schemas.openxmlformats.org/officeDocument/2006/relationships/hyperlink" Target="consultantplus://offline/ref=27F63CD2A9072978ACA9255565B74075AC98DBA3A47C7FE0BE78BC77EDF9989D7613911275D27E4AE71FC0BD93x70AK" TargetMode="External"/><Relationship Id="rId89" Type="http://schemas.openxmlformats.org/officeDocument/2006/relationships/hyperlink" Target="consultantplus://offline/ref=27F63CD2A9072978ACA9255565B74075AC9ADCA0A1747FE0BE78BC77EDF9989D6413C91E74D16142E20A96ECD52E28E9837DB0FFFD354376x108K" TargetMode="External"/><Relationship Id="rId112" Type="http://schemas.openxmlformats.org/officeDocument/2006/relationships/hyperlink" Target="consultantplus://offline/ref=27F63CD2A9072978ACA9255565B74075AE98DCABA7747FE0BE78BC77EDF9989D7613911275D27E4AE71FC0BD93x70AK" TargetMode="External"/><Relationship Id="rId16" Type="http://schemas.openxmlformats.org/officeDocument/2006/relationships/hyperlink" Target="consultantplus://offline/ref=27F63CD2A9072978ACA9255565B74075AC9BDFAAAF7D7FE0BE78BC77EDF9989D6413C91E74D1604AE10A96ECD52E28E9837DB0FFFD354376x108K" TargetMode="External"/><Relationship Id="rId107" Type="http://schemas.openxmlformats.org/officeDocument/2006/relationships/hyperlink" Target="consultantplus://offline/ref=27F63CD2A9072978ACA9255565B74075AC9EDAABA27A7FE0BE78BC77EDF9989D7613911275D27E4AE71FC0BD93x70AK" TargetMode="External"/><Relationship Id="rId11" Type="http://schemas.openxmlformats.org/officeDocument/2006/relationships/hyperlink" Target="consultantplus://offline/ref=27F63CD2A9072978ACA9255565B74075AC99DAA1A37E7FE0BE78BC77EDF9989D6413C91E73DA341BA254CFBC926525E99E61B0FCxE02K" TargetMode="External"/><Relationship Id="rId32" Type="http://schemas.openxmlformats.org/officeDocument/2006/relationships/hyperlink" Target="consultantplus://offline/ref=27F63CD2A9072978ACA9255565B74075AC99DAA1A37E7FE0BE78BC77EDF9989D6413C91E7F85310EB30CC3BE8F7B24F68263B2xF0FK" TargetMode="External"/><Relationship Id="rId37" Type="http://schemas.openxmlformats.org/officeDocument/2006/relationships/hyperlink" Target="consultantplus://offline/ref=27F63CD2A9072978ACA9255565B74075AC9BDAABA6747FE0BE78BC77EDF9989D7613911275D27E4AE71FC0BD93x70AK" TargetMode="External"/><Relationship Id="rId53" Type="http://schemas.openxmlformats.org/officeDocument/2006/relationships/hyperlink" Target="consultantplus://offline/ref=27F63CD2A9072978ACA9255565B74075AC99DAA1A37E7FE0BE78BC77EDF9989D6413C91E74D1604EEE0A96ECD52E28E9837DB0FFFD354376x108K" TargetMode="External"/><Relationship Id="rId58" Type="http://schemas.openxmlformats.org/officeDocument/2006/relationships/hyperlink" Target="consultantplus://offline/ref=27F63CD2A9072978ACA9255565B74075AC99DAA1A37E7FE0BE78BC77EDF9989D6413C91E74D1604FE60A96ECD52E28E9837DB0FFFD354376x108K" TargetMode="External"/><Relationship Id="rId74" Type="http://schemas.openxmlformats.org/officeDocument/2006/relationships/hyperlink" Target="consultantplus://offline/ref=27F63CD2A9072978ACA9255565B74075AC99DAA1A37E7FE0BE78BC77EDF9989D6413C91E74D16043E70A96ECD52E28E9837DB0FFFD354376x108K" TargetMode="External"/><Relationship Id="rId79" Type="http://schemas.openxmlformats.org/officeDocument/2006/relationships/hyperlink" Target="consultantplus://offline/ref=27F63CD2A9072978ACA9255565B74075AC9ADCA0A1747FE0BE78BC77EDF9989D6413C91E74D16148E30A96ECD52E28E9837DB0FFFD354376x108K" TargetMode="External"/><Relationship Id="rId102" Type="http://schemas.openxmlformats.org/officeDocument/2006/relationships/hyperlink" Target="consultantplus://offline/ref=27F63CD2A9072978ACA9255565B74075AE98DCABA7747FE0BE78BC77EDF9989D7613911275D27E4AE71FC0BD93x70AK" TargetMode="External"/><Relationship Id="rId123" Type="http://schemas.openxmlformats.org/officeDocument/2006/relationships/hyperlink" Target="consultantplus://offline/ref=27F63CD2A9072978ACA9255565B74075AC9ADCA0AF7D7FE0BE78BC77EDF9989D6413C91B74D16B1EB74597B090783BE8817DB2FEE1x306K" TargetMode="External"/><Relationship Id="rId128" Type="http://schemas.openxmlformats.org/officeDocument/2006/relationships/theme" Target="theme/theme1.xml"/><Relationship Id="rId5" Type="http://schemas.openxmlformats.org/officeDocument/2006/relationships/hyperlink" Target="consultantplus://offline/ref=27F63CD2A9072978ACA9255565B74075AC9ADCA0A1747FE0BE78BC77EDF9989D6413C91E71D96B1EB74597B090783BE8817DB2FEE1x306K" TargetMode="External"/><Relationship Id="rId90" Type="http://schemas.openxmlformats.org/officeDocument/2006/relationships/hyperlink" Target="consultantplus://offline/ref=27F63CD2A9072978ACA9255565B74075AD9DDAA1A57E7FE0BE78BC77EDF9989D6413C91E76D86B1EB74597B090783BE8817DB2FEE1x306K" TargetMode="External"/><Relationship Id="rId95" Type="http://schemas.openxmlformats.org/officeDocument/2006/relationships/hyperlink" Target="consultantplus://offline/ref=27F63CD2A9072978ACA9255565B74075AC9ADCA0A1747FE0BE78BC77EDF9989D6413C91C76D86B1EB74597B090783BE8817DB2FEE1x306K" TargetMode="External"/><Relationship Id="rId19" Type="http://schemas.openxmlformats.org/officeDocument/2006/relationships/hyperlink" Target="consultantplus://offline/ref=27F63CD2A9072978ACA9255565B74075AC9BDFAAAF7D7FE0BE78BC77EDF9989D6413C91E74D1604AE10A96ECD52E28E9837DB0FFFD354376x108K" TargetMode="External"/><Relationship Id="rId14" Type="http://schemas.openxmlformats.org/officeDocument/2006/relationships/hyperlink" Target="consultantplus://offline/ref=27F63CD2A9072978ACA9255565B74075AC98D9A5A7787FE0BE78BC77EDF9989D6413C91E74D1624FE60A96ECD52E28E9837DB0FFFD354376x108K" TargetMode="External"/><Relationship Id="rId22" Type="http://schemas.openxmlformats.org/officeDocument/2006/relationships/hyperlink" Target="consultantplus://offline/ref=27F63CD2A9072978ACA9255565B74075AC99DAA1A37E7FE0BE78BC77EDF9989D6413C91E74D1604DEF0A96ECD52E28E9837DB0FFFD354376x108K" TargetMode="External"/><Relationship Id="rId27" Type="http://schemas.openxmlformats.org/officeDocument/2006/relationships/hyperlink" Target="consultantplus://offline/ref=27F63CD2A9072978ACA9255565B74075AC9ADCA0AF7D7FE0BE78BC77EDF9989D6413C91C71D26B1EB74597B090783BE8817DB2FEE1x306K" TargetMode="External"/><Relationship Id="rId30" Type="http://schemas.openxmlformats.org/officeDocument/2006/relationships/hyperlink" Target="consultantplus://offline/ref=27F63CD2A9072978ACA9255565B74075AC9ADCA0AF7D7FE0BE78BC77EDF9989D6413C91E74D16342E30A96ECD52E28E9837DB0FFFD354376x108K" TargetMode="External"/><Relationship Id="rId35" Type="http://schemas.openxmlformats.org/officeDocument/2006/relationships/hyperlink" Target="consultantplus://offline/ref=27F63CD2A9072978ACA9255565B74075AC9ADCA0AF7D7FE0BE78BC77EDF9989D6413C91B75D66B1EB74597B090783BE8817DB2FEE1x306K" TargetMode="External"/><Relationship Id="rId43" Type="http://schemas.openxmlformats.org/officeDocument/2006/relationships/hyperlink" Target="consultantplus://offline/ref=27F63CD2A9072978ACA9255565B74075AC9ADCA0AF7D7FE0BE78BC77EDF9989D6413C91E74D16342E00A96ECD52E28E9837DB0FFFD354376x108K" TargetMode="External"/><Relationship Id="rId48" Type="http://schemas.openxmlformats.org/officeDocument/2006/relationships/hyperlink" Target="consultantplus://offline/ref=27F63CD2A9072978ACA9255565B74075AC9ADCA0AF7D7FE0BE78BC77EDF9989D6413C91E74D16242E60A96ECD52E28E9837DB0FFFD354376x108K" TargetMode="External"/><Relationship Id="rId56" Type="http://schemas.openxmlformats.org/officeDocument/2006/relationships/hyperlink" Target="consultantplus://offline/ref=27F63CD2A9072978ACA9255565B74075AC9ADCA0AF7D7FE0BE78BC77EDF9989D6413C91D75D66B1EB74597B090783BE8817DB2FEE1x306K" TargetMode="External"/><Relationship Id="rId64" Type="http://schemas.openxmlformats.org/officeDocument/2006/relationships/hyperlink" Target="consultantplus://offline/ref=27F63CD2A9072978ACA9255565B74075AC99DAA1A37E7FE0BE78BC77EDF9989D6413C91E74D1604FE70A96ECD52E28E9837DB0FFFD354376x108K" TargetMode="External"/><Relationship Id="rId69" Type="http://schemas.openxmlformats.org/officeDocument/2006/relationships/hyperlink" Target="consultantplus://offline/ref=27F63CD2A9072978ACA9255565B74075AC99DAA1A37E7FE0BE78BC77EDF9989D6413C91E74D1604FE50A96ECD52E28E9837DB0FFFD354376x108K" TargetMode="External"/><Relationship Id="rId77" Type="http://schemas.openxmlformats.org/officeDocument/2006/relationships/hyperlink" Target="consultantplus://offline/ref=27F63CD2A9072978ACA9255565B74075AC99DAA1A37E7FE0BE78BC77EDF9989D6413C91E74D16043E40A96ECD52E28E9837DB0FFFD354376x108K" TargetMode="External"/><Relationship Id="rId100" Type="http://schemas.openxmlformats.org/officeDocument/2006/relationships/hyperlink" Target="consultantplus://offline/ref=27F63CD2A9072978ACA9255565B74075AC9ADCA1A57C7FE0BE78BC77EDF9989D7613911275D27E4AE71FC0BD93x70AK" TargetMode="External"/><Relationship Id="rId105" Type="http://schemas.openxmlformats.org/officeDocument/2006/relationships/hyperlink" Target="consultantplus://offline/ref=27F63CD2A9072978ACA9255565B74075AC9EDAABA27A7FE0BE78BC77EDF9989D7613911275D27E4AE71FC0BD93x70AK" TargetMode="External"/><Relationship Id="rId113" Type="http://schemas.openxmlformats.org/officeDocument/2006/relationships/hyperlink" Target="consultantplus://offline/ref=27F63CD2A9072978ACA9255565B74075AC9EDAABA27A7FE0BE78BC77EDF9989D7613911275D27E4AE71FC0BD93x70AK" TargetMode="External"/><Relationship Id="rId118" Type="http://schemas.openxmlformats.org/officeDocument/2006/relationships/hyperlink" Target="consultantplus://offline/ref=27F63CD2A9072978ACA9255565B74075AE98DCABA7747FE0BE78BC77EDF9989D7613911275D27E4AE71FC0BD93x70AK" TargetMode="External"/><Relationship Id="rId126" Type="http://schemas.openxmlformats.org/officeDocument/2006/relationships/hyperlink" Target="consultantplus://offline/ref=27F63CD2A9072978ACA9255565B74075AC9CD8AAA57D7FE0BE78BC77EDF9989D6413C91E74D1604FEE0A96ECD52E28E9837DB0FFFD354376x108K" TargetMode="External"/><Relationship Id="rId8" Type="http://schemas.openxmlformats.org/officeDocument/2006/relationships/hyperlink" Target="consultantplus://offline/ref=27F63CD2A9072978ACA9255565B74075AC9ADDAAA07C7FE0BE78BC77EDF9989D6413C91E74D16049E10A96ECD52E28E9837DB0FFFD354376x108K" TargetMode="External"/><Relationship Id="rId51" Type="http://schemas.openxmlformats.org/officeDocument/2006/relationships/hyperlink" Target="consultantplus://offline/ref=27F63CD2A9072978ACA9255565B74075AC99DAA1A37E7FE0BE78BC77EDF9989D6413C91E74D1604EEE0A96ECD52E28E9837DB0FFFD354376x108K" TargetMode="External"/><Relationship Id="rId72" Type="http://schemas.openxmlformats.org/officeDocument/2006/relationships/hyperlink" Target="consultantplus://offline/ref=27F63CD2A9072978ACA9255565B74075AC9DDAAAA4787FE0BE78BC77EDF9989D6413C91E74D16143EF0A96ECD52E28E9837DB0FFFD354376x108K" TargetMode="External"/><Relationship Id="rId80" Type="http://schemas.openxmlformats.org/officeDocument/2006/relationships/hyperlink" Target="consultantplus://offline/ref=27F63CD2A9072978ACA9255565B74075AC9BDFAAAF7D7FE0BE78BC77EDF9989D6413C91E74D1604AE10A96ECD52E28E9837DB0FFFD354376x108K" TargetMode="External"/><Relationship Id="rId85" Type="http://schemas.openxmlformats.org/officeDocument/2006/relationships/hyperlink" Target="consultantplus://offline/ref=27F63CD2A9072978ACA9255565B74075AC9BD9A0A27F7FE0BE78BC77EDF9989D7613911275D27E4AE71FC0BD93x70AK" TargetMode="External"/><Relationship Id="rId93" Type="http://schemas.openxmlformats.org/officeDocument/2006/relationships/hyperlink" Target="consultantplus://offline/ref=27F63CD2A9072978ACA9255565B74075AE98DCABA7747FE0BE78BC77EDF9989D6413C91E74D1604BE30A96ECD52E28E9837DB0FFFD354376x108K" TargetMode="External"/><Relationship Id="rId98" Type="http://schemas.openxmlformats.org/officeDocument/2006/relationships/hyperlink" Target="consultantplus://offline/ref=27F63CD2A9072978ACA9255565B74075AD9DDAA1A57E7FE0BE78BC77EDF9989D6413C91E74D36B1EB74597B090783BE8817DB2FEE1x306K" TargetMode="External"/><Relationship Id="rId121" Type="http://schemas.openxmlformats.org/officeDocument/2006/relationships/hyperlink" Target="consultantplus://offline/ref=27F63CD2A9072978ACA9255565B74075AC9ADCA0A1747FE0BE78BC77EDF9989D7613911275D27E4AE71FC0BD93x70AK" TargetMode="External"/><Relationship Id="rId3" Type="http://schemas.openxmlformats.org/officeDocument/2006/relationships/webSettings" Target="webSettings.xml"/><Relationship Id="rId12" Type="http://schemas.openxmlformats.org/officeDocument/2006/relationships/hyperlink" Target="consultantplus://offline/ref=27F63CD2A9072978ACA9255565B74075AC9ADCA0AF7D7FE0BE78BC77EDF9989D6413C91E74D16043E00A96ECD52E28E9837DB0FFFD354376x108K" TargetMode="External"/><Relationship Id="rId17" Type="http://schemas.openxmlformats.org/officeDocument/2006/relationships/hyperlink" Target="consultantplus://offline/ref=27F63CD2A9072978ACA9255565B74075AC9EDAABA27A7FE0BE78BC77EDF9989D6413C91E74D1604BE70A96ECD52E28E9837DB0FFFD354376x108K" TargetMode="External"/><Relationship Id="rId25" Type="http://schemas.openxmlformats.org/officeDocument/2006/relationships/hyperlink" Target="consultantplus://offline/ref=27F63CD2A9072978ACA9255565B74075AC9ADCA0AF7D7FE0BE78BC77EDF9989D6413C91C71D26B1EB74597B090783BE8817DB2FEE1x306K" TargetMode="External"/><Relationship Id="rId33" Type="http://schemas.openxmlformats.org/officeDocument/2006/relationships/hyperlink" Target="consultantplus://offline/ref=27F63CD2A9072978ACA9255565B74075AC9ADCA0AF7D7FE0BE78BC77EDF9989D6413C91B75D66B1EB74597B090783BE8817DB2FEE1x306K" TargetMode="External"/><Relationship Id="rId38" Type="http://schemas.openxmlformats.org/officeDocument/2006/relationships/hyperlink" Target="consultantplus://offline/ref=27F63CD2A9072978ACA9255565B74075AC99DAA1A37E7FE0BE78BC77EDF9989D6413C91E7F85310EB30CC3BE8F7B24F68263B2xF0FK" TargetMode="External"/><Relationship Id="rId46" Type="http://schemas.openxmlformats.org/officeDocument/2006/relationships/hyperlink" Target="consultantplus://offline/ref=27F63CD2A9072978ACA9255565B74075AC9ADCA0AF7D7FE0BE78BC77EDF9989D6413C91E74D0614CE30A96ECD52E28E9837DB0FFFD354376x108K" TargetMode="External"/><Relationship Id="rId59" Type="http://schemas.openxmlformats.org/officeDocument/2006/relationships/hyperlink" Target="consultantplus://offline/ref=27F63CD2A9072978ACA9255565B74075AC9ADCA0AF7D7FE0BE78BC77EDF9989D6413C91E74D06042E10A96ECD52E28E9837DB0FFFD354376x108K" TargetMode="External"/><Relationship Id="rId67" Type="http://schemas.openxmlformats.org/officeDocument/2006/relationships/hyperlink" Target="consultantplus://offline/ref=27F63CD2A9072978ACA9255565B74075AC99DAA1A37E7FE0BE78BC77EDF9989D6413C91E74D1604FE40A96ECD52E28E9837DB0FFFD354376x108K" TargetMode="External"/><Relationship Id="rId103" Type="http://schemas.openxmlformats.org/officeDocument/2006/relationships/hyperlink" Target="consultantplus://offline/ref=27F63CD2A9072978ACA9255565B74075AC9EDAABA27A7FE0BE78BC77EDF9989D7613911275D27E4AE71FC0BD93x70AK" TargetMode="External"/><Relationship Id="rId108" Type="http://schemas.openxmlformats.org/officeDocument/2006/relationships/hyperlink" Target="consultantplus://offline/ref=27F63CD2A9072978ACA9255565B74075AC9ADCA1A57C7FE0BE78BC77EDF9989D7613911275D27E4AE71FC0BD93x70AK" TargetMode="External"/><Relationship Id="rId116" Type="http://schemas.openxmlformats.org/officeDocument/2006/relationships/hyperlink" Target="consultantplus://offline/ref=27F63CD2A9072978ACA9255565B74075AC98D9A5A7787FE0BE78BC77EDF9989D7613911275D27E4AE71FC0BD93x70AK" TargetMode="External"/><Relationship Id="rId124" Type="http://schemas.openxmlformats.org/officeDocument/2006/relationships/hyperlink" Target="consultantplus://offline/ref=27F63CD2A9072978ACA9255565B74075AC9ADDAAA07C7FE0BE78BC77EDF9989D6413C91E74D1604EE50A96ECD52E28E9837DB0FFFD354376x108K" TargetMode="External"/><Relationship Id="rId20" Type="http://schemas.openxmlformats.org/officeDocument/2006/relationships/hyperlink" Target="consultantplus://offline/ref=27F63CD2A9072978ACA9255565B74075AC9BDFAAAF7D7FE0BE78BC77EDF9989D6413C91E74D1604AE10A96ECD52E28E9837DB0FFFD354376x108K" TargetMode="External"/><Relationship Id="rId41" Type="http://schemas.openxmlformats.org/officeDocument/2006/relationships/hyperlink" Target="consultantplus://offline/ref=27F63CD2A9072978ACA9255565B74075AC9ADCA0AF7D7FE0BE78BC77EDF9989D6413C91E74D16342E00A96ECD52E28E9837DB0FFFD354376x108K" TargetMode="External"/><Relationship Id="rId54" Type="http://schemas.openxmlformats.org/officeDocument/2006/relationships/hyperlink" Target="consultantplus://offline/ref=27F63CD2A9072978ACA9255565B74075AC9ADCA0AF7D7FE0BE78BC77EDF9989D6413C91D75D66B1EB74597B090783BE8817DB2FEE1x306K" TargetMode="External"/><Relationship Id="rId62" Type="http://schemas.openxmlformats.org/officeDocument/2006/relationships/hyperlink" Target="consultantplus://offline/ref=27F63CD2A9072978ACA9255565B74075AC99DAA1A37E7FE0BE78BC77EDF9989D6413C91E74D1604FE70A96ECD52E28E9837DB0FFFD354376x108K" TargetMode="External"/><Relationship Id="rId70" Type="http://schemas.openxmlformats.org/officeDocument/2006/relationships/hyperlink" Target="consultantplus://offline/ref=27F63CD2A9072978ACA9255565B74075AC9DDAAAA4787FE0BE78BC77EDF9989D6413C91E74D16143EF0A96ECD52E28E9837DB0FFFD354376x108K" TargetMode="External"/><Relationship Id="rId75" Type="http://schemas.openxmlformats.org/officeDocument/2006/relationships/hyperlink" Target="consultantplus://offline/ref=27F63CD2A9072978ACA9255565B74075AC99DAA1A37E7FE0BE78BC77EDF9989D6413C91E74D16148EF0A96ECD52E28E9837DB0FFFD354376x108K" TargetMode="External"/><Relationship Id="rId83" Type="http://schemas.openxmlformats.org/officeDocument/2006/relationships/hyperlink" Target="consultantplus://offline/ref=27F63CD2A9072978ACA9255565B74075AC9ADCA0A1747FE0BE78BC77EDF9989D7613911275D27E4AE71FC0BD93x70AK" TargetMode="External"/><Relationship Id="rId88" Type="http://schemas.openxmlformats.org/officeDocument/2006/relationships/hyperlink" Target="consultantplus://offline/ref=27F63CD2A9072978ACA9255565B74075AC9BD5A6A67F7FE0BE78BC77EDF9989D6413C91E74D1604AEF0A96ECD52E28E9837DB0FFFD354376x108K" TargetMode="External"/><Relationship Id="rId91" Type="http://schemas.openxmlformats.org/officeDocument/2006/relationships/hyperlink" Target="consultantplus://offline/ref=27F63CD2A9072978ACA9255565B74075AC9ADCA0A1747FE0BE78BC77EDF9989D7613911275D27E4AE71FC0BD93x70AK" TargetMode="External"/><Relationship Id="rId96" Type="http://schemas.openxmlformats.org/officeDocument/2006/relationships/hyperlink" Target="consultantplus://offline/ref=27F63CD2A9072978ACA9255565B74075AE98DCABA7747FE0BE78BC77EDF9989D7613911275D27E4AE71FC0BD93x70AK" TargetMode="External"/><Relationship Id="rId111" Type="http://schemas.openxmlformats.org/officeDocument/2006/relationships/hyperlink" Target="consultantplus://offline/ref=27F63CD2A9072978ACA9255565B74075AC9ADCA1A57C7FE0BE78BC77EDF9989D6413C91A76D76741B25086E89C7A26F68062AEFCE335x402K" TargetMode="External"/><Relationship Id="rId1" Type="http://schemas.openxmlformats.org/officeDocument/2006/relationships/styles" Target="styles.xml"/><Relationship Id="rId6" Type="http://schemas.openxmlformats.org/officeDocument/2006/relationships/hyperlink" Target="consultantplus://offline/ref=27F63CD2A9072978ACA9255565B74075AC9ADCA0AF7D7FE0BE78BC77EDF9989D6413C91D74D76B1EB74597B090783BE8817DB2FEE1x306K" TargetMode="External"/><Relationship Id="rId15" Type="http://schemas.openxmlformats.org/officeDocument/2006/relationships/hyperlink" Target="consultantplus://offline/ref=27F63CD2A9072978ACA9255565B74075AC9BDFAAAF7D7FE0BE78BC77EDF9989D6413C91E74D1604AE10A96ECD52E28E9837DB0FFFD354376x108K" TargetMode="External"/><Relationship Id="rId23" Type="http://schemas.openxmlformats.org/officeDocument/2006/relationships/hyperlink" Target="consultantplus://offline/ref=27F63CD2A9072978ACA9255565B74075AC99DAA1A37E7FE0BE78BC77EDF9989D6413C91E74D1604EE60A96ECD52E28E9837DB0FFFD354376x108K" TargetMode="External"/><Relationship Id="rId28" Type="http://schemas.openxmlformats.org/officeDocument/2006/relationships/hyperlink" Target="consultantplus://offline/ref=27F63CD2A9072978ACA9255565B74075AC9ADCA0AF7D7FE0BE78BC77EDF9989D6413C91E74D06049EE0A96ECD52E28E9837DB0FFFD354376x108K" TargetMode="External"/><Relationship Id="rId36" Type="http://schemas.openxmlformats.org/officeDocument/2006/relationships/hyperlink" Target="consultantplus://offline/ref=27F63CD2A9072978ACA9255565B74075AC9ADCA0AF7D7FE0BE78BC77EDF9989D6413C91E74D16342E00A96ECD52E28E9837DB0FFFD354376x108K" TargetMode="External"/><Relationship Id="rId49" Type="http://schemas.openxmlformats.org/officeDocument/2006/relationships/hyperlink" Target="consultantplus://offline/ref=27F63CD2A9072978ACA9255565B74075AC9ADCA0AF7D7FE0BE78BC77EDF9989D6413C91E74D16243E60A96ECD52E28E9837DB0FFFD354376x108K" TargetMode="External"/><Relationship Id="rId57" Type="http://schemas.openxmlformats.org/officeDocument/2006/relationships/hyperlink" Target="consultantplus://offline/ref=27F63CD2A9072978ACA9255565B74075AC9ADCA0AF7D7FE0BE78BC77EDF9989D6413C91E74D06042E10A96ECD52E28E9837DB0FFFD354376x108K" TargetMode="External"/><Relationship Id="rId106" Type="http://schemas.openxmlformats.org/officeDocument/2006/relationships/hyperlink" Target="consultantplus://offline/ref=27F63CD2A9072978ACA9255565B74075AE98DCABA7747FE0BE78BC77EDF9989D7613911275D27E4AE71FC0BD93x70AK" TargetMode="External"/><Relationship Id="rId114" Type="http://schemas.openxmlformats.org/officeDocument/2006/relationships/hyperlink" Target="consultantplus://offline/ref=27F63CD2A9072978ACA9255565B74075AE98DCABA7747FE0BE78BC77EDF9989D7613911275D27E4AE71FC0BD93x70AK" TargetMode="External"/><Relationship Id="rId119" Type="http://schemas.openxmlformats.org/officeDocument/2006/relationships/hyperlink" Target="consultantplus://offline/ref=27F63CD2A9072978ACA9255565B74075AC9EDAABA27A7FE0BE78BC77EDF9989D7613911275D27E4AE71FC0BD93x70AK" TargetMode="External"/><Relationship Id="rId127" Type="http://schemas.openxmlformats.org/officeDocument/2006/relationships/fontTable" Target="fontTable.xml"/><Relationship Id="rId10" Type="http://schemas.openxmlformats.org/officeDocument/2006/relationships/hyperlink" Target="consultantplus://offline/ref=27F63CD2A9072978ACA9255565B74075AC9EDBAAA2747FE0BE78BC77EDF9989D7613911275D27E4AE71FC0BD93x70AK" TargetMode="External"/><Relationship Id="rId31" Type="http://schemas.openxmlformats.org/officeDocument/2006/relationships/hyperlink" Target="consultantplus://offline/ref=27F63CD2A9072978ACA9255565B74075AC9ADCA0AF7D7FE0BE78BC77EDF9989D6413C91E74D06649EF0A96ECD52E28E9837DB0FFFD354376x108K" TargetMode="External"/><Relationship Id="rId44" Type="http://schemas.openxmlformats.org/officeDocument/2006/relationships/hyperlink" Target="consultantplus://offline/ref=27F63CD2A9072978ACA9255565B74075AC99DAA1A37E7FE0BE78BC77EDF9989D6413C91E7F85310EB30CC3BE8F7B24F68263B2xF0FK" TargetMode="External"/><Relationship Id="rId52" Type="http://schemas.openxmlformats.org/officeDocument/2006/relationships/hyperlink" Target="consultantplus://offline/ref=27F63CD2A9072978ACA9255565B74075AC9ADCA0AF7D7FE0BE78BC77EDF9989D6413C91D75D66B1EB74597B090783BE8817DB2FEE1x306K" TargetMode="External"/><Relationship Id="rId60" Type="http://schemas.openxmlformats.org/officeDocument/2006/relationships/hyperlink" Target="consultantplus://offline/ref=27F63CD2A9072978ACA9255565B74075AC99DAA1A37E7FE0BE78BC77EDF9989D6413C91E74D1604FE60A96ECD52E28E9837DB0FFFD354376x108K" TargetMode="External"/><Relationship Id="rId65" Type="http://schemas.openxmlformats.org/officeDocument/2006/relationships/hyperlink" Target="consultantplus://offline/ref=27F63CD2A9072978ACA9255565B74075AC9ADCA0AF7D7FE0BE78BC77EDF9989D6413C91C72D56B1EB74597B090783BE8817DB2FEE1x306K" TargetMode="External"/><Relationship Id="rId73" Type="http://schemas.openxmlformats.org/officeDocument/2006/relationships/hyperlink" Target="consultantplus://offline/ref=27F63CD2A9072978ACA9255565B74075AC99DAA1A37E7FE0BE78BC77EDF9989D6413C91E74D1604DE30A96ECD52E28E9837DB0FFFD354376x108K" TargetMode="External"/><Relationship Id="rId78" Type="http://schemas.openxmlformats.org/officeDocument/2006/relationships/hyperlink" Target="consultantplus://offline/ref=27F63CD2A9072978ACA9255565B74075AC99DAA1A37E7FE0BE78BC77EDF9989D6413C91E74D16149E60A96ECD52E28E9837DB0FFFD354376x108K" TargetMode="External"/><Relationship Id="rId81" Type="http://schemas.openxmlformats.org/officeDocument/2006/relationships/hyperlink" Target="consultantplus://offline/ref=27F63CD2A9072978ACA9255565B74075AC9CD8AAA57D7FE0BE78BC77EDF9989D7613911275D27E4AE71FC0BD93x70AK" TargetMode="External"/><Relationship Id="rId86" Type="http://schemas.openxmlformats.org/officeDocument/2006/relationships/hyperlink" Target="consultantplus://offline/ref=27F63CD2A9072978ACA9255565B74075AC9ADCA0A1747FE0BE78BC77EDF9989D6413C91E74D1614AE50A96ECD52E28E9837DB0FFFD354376x108K" TargetMode="External"/><Relationship Id="rId94" Type="http://schemas.openxmlformats.org/officeDocument/2006/relationships/hyperlink" Target="consultantplus://offline/ref=27F63CD2A9072978ACA9255565B74075AC9EDAABA27A7FE0BE78BC77EDF9989D7613911275D27E4AE71FC0BD93x70AK" TargetMode="External"/><Relationship Id="rId99" Type="http://schemas.openxmlformats.org/officeDocument/2006/relationships/hyperlink" Target="consultantplus://offline/ref=27F63CD2A9072978ACA9255565B74075AC9DDFA4A67E7FE0BE78BC77EDF9989D7613911275D27E4AE71FC0BD93x70AK" TargetMode="External"/><Relationship Id="rId101" Type="http://schemas.openxmlformats.org/officeDocument/2006/relationships/hyperlink" Target="consultantplus://offline/ref=27F63CD2A9072978ACA9255565B74075AC98D9A5A7787FE0BE78BC77EDF9989D6413C91E74D1604CE70A96ECD52E28E9837DB0FFFD354376x108K" TargetMode="External"/><Relationship Id="rId122" Type="http://schemas.openxmlformats.org/officeDocument/2006/relationships/hyperlink" Target="consultantplus://offline/ref=27F63CD2A9072978ACA9255565B74075AC9FDDA6A6787FE0BE78BC77EDF9989D6413C91E74D1604EE20A96ECD52E28E9837DB0FFFD354376x10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F63CD2A9072978ACA9255565B74075AD94DEA6A5747FE0BE78BC77EDF9989D7613911275D27E4AE71FC0BD93x70AK" TargetMode="External"/><Relationship Id="rId13" Type="http://schemas.openxmlformats.org/officeDocument/2006/relationships/hyperlink" Target="consultantplus://offline/ref=27F63CD2A9072978ACA9255565B74075AC9ADCA0A1747FE0BE78BC77EDF9989D6413C91C71D76B1EB74597B090783BE8817DB2FEE1x306K" TargetMode="External"/><Relationship Id="rId18" Type="http://schemas.openxmlformats.org/officeDocument/2006/relationships/hyperlink" Target="consultantplus://offline/ref=27F63CD2A9072978ACA9255565B74075AC9ADCA0A1747FE0BE78BC77EDF9989D7613911275D27E4AE71FC0BD93x70AK" TargetMode="External"/><Relationship Id="rId39" Type="http://schemas.openxmlformats.org/officeDocument/2006/relationships/hyperlink" Target="consultantplus://offline/ref=27F63CD2A9072978ACA9255565B74075AC9ADCA0AF7D7FE0BE78BC77EDF9989D6413C91B75D66B1EB74597B090783BE8817DB2FEE1x306K" TargetMode="External"/><Relationship Id="rId109" Type="http://schemas.openxmlformats.org/officeDocument/2006/relationships/hyperlink" Target="consultantplus://offline/ref=27F63CD2A9072978ACA9255565B74075AE98DCABA7747FE0BE78BC77EDF9989D7613911275D27E4AE71FC0BD93x70AK" TargetMode="External"/><Relationship Id="rId34" Type="http://schemas.openxmlformats.org/officeDocument/2006/relationships/hyperlink" Target="consultantplus://offline/ref=27F63CD2A9072978ACA9255565B74075AC99DAA1A37E7FE0BE78BC77EDF9989D6413C91E7F85310EB30CC3BE8F7B24F68263B2xF0FK" TargetMode="External"/><Relationship Id="rId50" Type="http://schemas.openxmlformats.org/officeDocument/2006/relationships/hyperlink" Target="consultantplus://offline/ref=27F63CD2A9072978ACA9255565B74075AC9ADCA0AF7D7FE0BE78BC77EDF9989D6413C91E74D1624CE30A96ECD52E28E9837DB0FFFD354376x108K" TargetMode="External"/><Relationship Id="rId55" Type="http://schemas.openxmlformats.org/officeDocument/2006/relationships/hyperlink" Target="consultantplus://offline/ref=27F63CD2A9072978ACA9255565B74075AC99DAA1A37E7FE0BE78BC77EDF9989D6413C91E74D1604EEE0A96ECD52E28E9837DB0FFFD354376x108K" TargetMode="External"/><Relationship Id="rId76" Type="http://schemas.openxmlformats.org/officeDocument/2006/relationships/hyperlink" Target="consultantplus://offline/ref=27F63CD2A9072978ACA9255565B74075AC99DAA1A37E7FE0BE78BC77EDF9989D6413C91E74D1604DE00A96ECD52E28E9837DB0FFFD354376x108K" TargetMode="External"/><Relationship Id="rId97" Type="http://schemas.openxmlformats.org/officeDocument/2006/relationships/hyperlink" Target="consultantplus://offline/ref=27F63CD2A9072978ACA9255565B74075AC9EDAABA27A7FE0BE78BC77EDF9989D7613911275D27E4AE71FC0BD93x70AK" TargetMode="External"/><Relationship Id="rId104" Type="http://schemas.openxmlformats.org/officeDocument/2006/relationships/hyperlink" Target="consultantplus://offline/ref=27F63CD2A9072978ACA9255565B74075AE98DCABA7747FE0BE78BC77EDF9989D7613911275D27E4AE71FC0BD93x70AK" TargetMode="External"/><Relationship Id="rId120" Type="http://schemas.openxmlformats.org/officeDocument/2006/relationships/hyperlink" Target="consultantplus://offline/ref=27F63CD2A9072978ACA9255565B74075AC9CD8AAA7787FE0BE78BC77EDF9989D7613911275D27E4AE71FC0BD93x70AK" TargetMode="External"/><Relationship Id="rId125" Type="http://schemas.openxmlformats.org/officeDocument/2006/relationships/hyperlink" Target="consultantplus://offline/ref=27F63CD2A9072978ACA9255565B74075AC9CD8AAA57D7FE0BE78BC77EDF9989D7613911275D27E4AE71FC0BD93x70AK" TargetMode="External"/><Relationship Id="rId7" Type="http://schemas.openxmlformats.org/officeDocument/2006/relationships/hyperlink" Target="consultantplus://offline/ref=27F63CD2A9072978ACA9255565B74075AC9CDCA4AE797FE0BE78BC77EDF9989D6413C91E72D46B1EB74597B090783BE8817DB2FEE1x306K" TargetMode="External"/><Relationship Id="rId71" Type="http://schemas.openxmlformats.org/officeDocument/2006/relationships/hyperlink" Target="consultantplus://offline/ref=27F63CD2A9072978ACA9255565B74075AC99DAA1A37E7FE0BE78BC77EDF9989D6413C91E74D1604FE50A96ECD52E28E9837DB0FFFD354376x108K" TargetMode="External"/><Relationship Id="rId92" Type="http://schemas.openxmlformats.org/officeDocument/2006/relationships/hyperlink" Target="consultantplus://offline/ref=27F63CD2A9072978ACA9255565B74075AC98D9A5A7787FE0BE78BC77EDF9989D6413C91E74D1624FE60A96ECD52E28E9837DB0FFFD354376x108K" TargetMode="External"/><Relationship Id="rId2" Type="http://schemas.openxmlformats.org/officeDocument/2006/relationships/settings" Target="settings.xml"/><Relationship Id="rId29" Type="http://schemas.openxmlformats.org/officeDocument/2006/relationships/hyperlink" Target="consultantplus://offline/ref=27F63CD2A9072978ACA9255565B74075AC9ADCA0AF7D7FE0BE78BC77EDF9989D6413C91E74D1664EE00A96ECD52E28E9837DB0FFFD354376x108K" TargetMode="External"/><Relationship Id="rId24" Type="http://schemas.openxmlformats.org/officeDocument/2006/relationships/hyperlink" Target="consultantplus://offline/ref=27F63CD2A9072978ACA9255565B74075AC99DAA1A37E7FE0BE78BC77EDF9989D6413C91E74D1604EE30A96ECD52E28E9837DB0FFFD354376x108K" TargetMode="External"/><Relationship Id="rId40" Type="http://schemas.openxmlformats.org/officeDocument/2006/relationships/hyperlink" Target="consultantplus://offline/ref=27F63CD2A9072978ACA9255565B74075AC99DAA1A37E7FE0BE78BC77EDF9989D6413C91E7F85310EB30CC3BE8F7B24F68263B2xF0FK" TargetMode="External"/><Relationship Id="rId45" Type="http://schemas.openxmlformats.org/officeDocument/2006/relationships/hyperlink" Target="consultantplus://offline/ref=27F63CD2A9072978ACA9255565B74075AC99DAA1A37E7FE0BE78BC77EDF9989D6413C91E74D1604DEF0A96ECD52E28E9837DB0FFFD354376x108K" TargetMode="External"/><Relationship Id="rId66" Type="http://schemas.openxmlformats.org/officeDocument/2006/relationships/hyperlink" Target="consultantplus://offline/ref=27F63CD2A9072978ACA9255565B74075AC98DAA1A37C7FE0BE78BC77EDF9989D6413C91D75D46B1EB74597B090783BE8817DB2FEE1x306K" TargetMode="External"/><Relationship Id="rId87" Type="http://schemas.openxmlformats.org/officeDocument/2006/relationships/hyperlink" Target="consultantplus://offline/ref=27F63CD2A9072978ACA9255565B74075AC98D9A5A7787FE0BE78BC77EDF9989D6413C91A75DA341BA254CFBC926525E99E61B0FCxE02K" TargetMode="External"/><Relationship Id="rId110" Type="http://schemas.openxmlformats.org/officeDocument/2006/relationships/hyperlink" Target="consultantplus://offline/ref=27F63CD2A9072978ACA9255565B74075AC9EDAABA27A7FE0BE78BC77EDF9989D7613911275D27E4AE71FC0BD93x70AK" TargetMode="External"/><Relationship Id="rId115" Type="http://schemas.openxmlformats.org/officeDocument/2006/relationships/hyperlink" Target="consultantplus://offline/ref=27F63CD2A9072978ACA9255565B74075AC9EDAABA27A7FE0BE78BC77EDF9989D7613911275D27E4AE71FC0BD93x70AK" TargetMode="External"/><Relationship Id="rId61" Type="http://schemas.openxmlformats.org/officeDocument/2006/relationships/hyperlink" Target="consultantplus://offline/ref=27F63CD2A9072978ACA9255565B74075AC9ADCA0AF7D7FE0BE78BC77EDF9989D6413C91D72D76B1EB74597B090783BE8817DB2FEE1x306K" TargetMode="External"/><Relationship Id="rId82" Type="http://schemas.openxmlformats.org/officeDocument/2006/relationships/hyperlink" Target="consultantplus://offline/ref=27F63CD2A9072978ACA9255565B74075AC9ADCA0A1747FE0BE78BC77EDF9989D6413C91E74D16148E70A96ECD52E28E9837DB0FFFD354376x10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17438</Words>
  <Characters>99402</Characters>
  <Application>Microsoft Office Word</Application>
  <DocSecurity>0</DocSecurity>
  <Lines>828</Lines>
  <Paragraphs>233</Paragraphs>
  <ScaleCrop>false</ScaleCrop>
  <Company/>
  <LinksUpToDate>false</LinksUpToDate>
  <CharactersWithSpaces>116607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2021-01-13T10:52:00Z</dcterms:created>
  <dcterms:modified xsi:type="dcterms:W3CDTF">2021-01-13T10:54:00Z</dcterms:modified>
</cp:coreProperties>
</file>