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182"/>
        <w:gridCol w:w="4423"/>
      </w:tblGrid>
      <w:tr w:rsidR="0038765E" w:rsidTr="0038765E">
        <w:tc>
          <w:tcPr>
            <w:tcW w:w="5182" w:type="dxa"/>
          </w:tcPr>
          <w:p w:rsidR="0038765E" w:rsidRDefault="0038765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  <w:p w:rsidR="0038765E" w:rsidRDefault="00387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  <w:p w:rsidR="0038765E" w:rsidRDefault="0038765E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МИНИСТЕРСТВО ОБРАЗОВАНИЯ</w:t>
            </w:r>
          </w:p>
          <w:p w:rsidR="0038765E" w:rsidRDefault="0038765E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 НАУКИ РЕСПУБЛИКИ АЛТАЙ</w:t>
            </w:r>
          </w:p>
          <w:p w:rsidR="0038765E" w:rsidRDefault="00387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  <w:p w:rsidR="0038765E" w:rsidRDefault="00387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28"/>
                <w:szCs w:val="28"/>
                <w:lang w:eastAsia="zh-CN" w:bidi="hi-IN"/>
              </w:rPr>
              <w:t>ПРИКАЗ</w:t>
            </w:r>
          </w:p>
        </w:tc>
        <w:tc>
          <w:tcPr>
            <w:tcW w:w="4423" w:type="dxa"/>
          </w:tcPr>
          <w:p w:rsidR="0038765E" w:rsidRDefault="003876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aps/>
                <w:kern w:val="2"/>
                <w:position w:val="-16"/>
                <w:sz w:val="18"/>
                <w:szCs w:val="18"/>
                <w:lang w:eastAsia="zh-CN" w:bidi="hi-IN"/>
              </w:rPr>
            </w:pPr>
          </w:p>
          <w:p w:rsidR="0038765E" w:rsidRDefault="0038765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b/>
                <w:caps/>
                <w:kern w:val="2"/>
                <w:sz w:val="18"/>
                <w:szCs w:val="18"/>
                <w:lang w:eastAsia="zh-CN" w:bidi="hi-IN"/>
              </w:rPr>
            </w:pPr>
          </w:p>
          <w:p w:rsidR="0038765E" w:rsidRDefault="00387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ap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caps/>
                <w:kern w:val="2"/>
                <w:sz w:val="18"/>
                <w:szCs w:val="18"/>
                <w:lang w:eastAsia="zh-CN" w:bidi="hi-IN"/>
              </w:rPr>
              <w:t xml:space="preserve">Алтай Республиканы ред </w:t>
            </w:r>
          </w:p>
          <w:p w:rsidR="0038765E" w:rsidRDefault="00387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ap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caps/>
                <w:kern w:val="2"/>
                <w:sz w:val="18"/>
                <w:szCs w:val="18"/>
                <w:lang w:eastAsia="zh-CN" w:bidi="hi-IN"/>
              </w:rPr>
              <w:t>ЛЕ билим  министерствозы</w:t>
            </w:r>
          </w:p>
          <w:p w:rsidR="0038765E" w:rsidRDefault="00387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caps/>
                <w:kern w:val="2"/>
                <w:sz w:val="18"/>
                <w:szCs w:val="18"/>
                <w:lang w:eastAsia="zh-CN" w:bidi="hi-IN"/>
              </w:rPr>
            </w:pPr>
          </w:p>
          <w:p w:rsidR="0038765E" w:rsidRDefault="00387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cap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Bitstream Vera Sans" w:hAnsi="Times New Roman"/>
                <w:b/>
                <w:caps/>
                <w:kern w:val="2"/>
                <w:sz w:val="28"/>
                <w:szCs w:val="28"/>
                <w:lang w:val="en-US" w:eastAsia="zh-CN" w:bidi="hi-IN"/>
              </w:rPr>
              <w:t>jAKA</w:t>
            </w:r>
            <w:r>
              <w:rPr>
                <w:rFonts w:ascii="Times New Roman" w:eastAsia="Bitstream Vera Sans" w:hAnsi="Times New Roman"/>
                <w:b/>
                <w:caps/>
                <w:kern w:val="2"/>
                <w:sz w:val="28"/>
                <w:szCs w:val="28"/>
                <w:lang w:eastAsia="zh-CN" w:bidi="hi-IN"/>
              </w:rPr>
              <w:t>РУ</w:t>
            </w:r>
          </w:p>
          <w:p w:rsidR="0038765E" w:rsidRDefault="00387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caps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:rsidR="0038765E" w:rsidRDefault="0038765E" w:rsidP="0038765E">
      <w:pPr>
        <w:widowControl w:val="0"/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Liberation Serif" w:hAnsi="Times New Roman"/>
          <w:bCs/>
          <w:kern w:val="2"/>
          <w:sz w:val="24"/>
          <w:szCs w:val="24"/>
          <w:lang w:eastAsia="zh-CN" w:bidi="hi-IN"/>
        </w:rPr>
      </w:pPr>
    </w:p>
    <w:p w:rsidR="0038765E" w:rsidRDefault="0038765E" w:rsidP="0038765E">
      <w:pPr>
        <w:widowControl w:val="0"/>
        <w:tabs>
          <w:tab w:val="left" w:pos="8364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bCs/>
          <w:kern w:val="2"/>
          <w:sz w:val="16"/>
          <w:szCs w:val="16"/>
          <w:lang w:eastAsia="zh-CN" w:bidi="hi-IN"/>
        </w:rPr>
      </w:pPr>
    </w:p>
    <w:p w:rsidR="0038765E" w:rsidRPr="00B05C0B" w:rsidRDefault="00B05C0B" w:rsidP="0038765E">
      <w:pPr>
        <w:tabs>
          <w:tab w:val="left" w:pos="8364"/>
        </w:tabs>
        <w:spacing w:after="0" w:line="20" w:lineRule="atLeast"/>
        <w:ind w:left="-720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“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30  </w:t>
      </w:r>
      <w:r w:rsidR="0038765E">
        <w:rPr>
          <w:rFonts w:ascii="Times New Roman" w:hAnsi="Times New Roman"/>
          <w:b/>
          <w:bCs/>
          <w:sz w:val="20"/>
          <w:szCs w:val="20"/>
        </w:rPr>
        <w:t>”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 июля   </w:t>
      </w:r>
      <w:r w:rsidR="0038765E">
        <w:rPr>
          <w:rFonts w:ascii="Times New Roman" w:hAnsi="Times New Roman"/>
          <w:b/>
          <w:bCs/>
          <w:sz w:val="20"/>
          <w:szCs w:val="20"/>
        </w:rPr>
        <w:t xml:space="preserve">  2015 г.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</w:t>
      </w:r>
      <w:r w:rsidR="0038765E">
        <w:rPr>
          <w:rFonts w:ascii="Times New Roman" w:hAnsi="Times New Roman"/>
          <w:b/>
          <w:bCs/>
          <w:sz w:val="20"/>
          <w:szCs w:val="20"/>
        </w:rPr>
        <w:t xml:space="preserve">№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 1030  </w:t>
      </w:r>
    </w:p>
    <w:p w:rsidR="0038765E" w:rsidRDefault="0038765E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г. Горно-Алтайск</w:t>
      </w:r>
    </w:p>
    <w:p w:rsidR="0038765E" w:rsidRDefault="0038765E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</w:p>
    <w:p w:rsidR="0038765E" w:rsidRDefault="0038765E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</w:p>
    <w:p w:rsidR="0038765E" w:rsidRDefault="0038765E" w:rsidP="0038765E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Об утверждении порядка проведения мониторинга и контроля выполнения государственного задания, государственными учреждениями, подведомственными Министерству образования и науки Республики Алтай</w:t>
      </w:r>
    </w:p>
    <w:p w:rsidR="0038765E" w:rsidRDefault="0038765E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</w:p>
    <w:p w:rsidR="0038765E" w:rsidRDefault="0038765E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</w:p>
    <w:p w:rsidR="0038765E" w:rsidRDefault="0038765E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  В соответствии с пунктами 13 и 14 Положения о формировании государственного задания в отношении государственных учреждений Республики Алтай и финансовом обеспечении выполнения государственного задания,  утвержденного постановлением Правительства Республики Алтай от 02 марта 2011 года № 39 «О порядке формирования государственного задания в отношении государственных учреждений Республики Алтай и финансового обеспечения выполнения государственного задания» </w:t>
      </w:r>
      <w:r>
        <w:rPr>
          <w:rFonts w:ascii="Times New Roman" w:eastAsia="Bitstream Vera Sans" w:hAnsi="Times New Roman"/>
          <w:b/>
          <w:bCs/>
          <w:kern w:val="2"/>
          <w:sz w:val="28"/>
          <w:szCs w:val="28"/>
          <w:lang w:eastAsia="zh-CN" w:bidi="hi-IN"/>
        </w:rPr>
        <w:t>приказываю</w:t>
      </w: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:</w:t>
      </w:r>
    </w:p>
    <w:p w:rsidR="0038765E" w:rsidRDefault="0038765E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1. Утвердить Порядок проведения мониторинга и контроля выполнения государственного задания, государственными учреждениями, подведомственными Министерству образования и науки Республики Алтай согласно приложению</w:t>
      </w:r>
      <w:r w:rsidR="00FD4D86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6F70C1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к настоящему Приказу</w:t>
      </w: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.</w:t>
      </w:r>
    </w:p>
    <w:p w:rsidR="0038765E" w:rsidRDefault="00565DB1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</w:t>
      </w:r>
      <w:r w:rsidR="0038765E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02783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2</w:t>
      </w:r>
      <w:r w:rsidR="0038765E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. Рекомендовать муниципальным органам управления образовани</w:t>
      </w:r>
      <w:r w:rsidR="00184C00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я</w:t>
      </w:r>
      <w:r w:rsidR="006F70C1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в Республике Алтай </w:t>
      </w:r>
      <w:r w:rsidR="0038765E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разработать и утвердить </w:t>
      </w:r>
      <w:r w:rsidR="006F70C1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П</w:t>
      </w:r>
      <w:r w:rsidR="0038765E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оряд</w:t>
      </w:r>
      <w:r w:rsidR="00184C00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ок</w:t>
      </w:r>
      <w:r w:rsidR="0038765E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проведения мониторинга и контроля выполнения муниципального задания муниципальными учреждениями, подведомственными муниципальными органам</w:t>
      </w:r>
      <w:r w:rsidR="00184C00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и</w:t>
      </w:r>
      <w:r w:rsidR="0038765E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управления образовани</w:t>
      </w:r>
      <w:r w:rsidR="00184C00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я</w:t>
      </w:r>
      <w:r w:rsidR="006F70C1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в Республике Алтай</w:t>
      </w:r>
      <w:r w:rsidR="0038765E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.</w:t>
      </w:r>
    </w:p>
    <w:p w:rsidR="0038765E" w:rsidRDefault="00565DB1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</w:t>
      </w:r>
      <w:r w:rsidR="0002783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3</w:t>
      </w:r>
      <w:r w:rsidR="0038765E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. Признать утратившим силу приказ Министерства образования, науки и молодежной политики Республики Алтай от 10 апреля 2013 года № 470 «Об утверждении порядка проведения мониторинга и контроля выполнения государственного задания, государственными учреждениями, подведомственными Министерству образования, науки и молодежной политики Республики Алтай».</w:t>
      </w:r>
    </w:p>
    <w:p w:rsidR="0038765E" w:rsidRDefault="0038765E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</w:t>
      </w:r>
      <w:r w:rsidR="009808FC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</w:t>
      </w:r>
      <w:r w:rsidR="009808FC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.  Контроль за исполнением настоящего приказа возложить на заместителя министра Муклаеву О.В.</w:t>
      </w:r>
    </w:p>
    <w:p w:rsidR="009808FC" w:rsidRDefault="009808FC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</w:p>
    <w:p w:rsidR="0038765E" w:rsidRDefault="00027834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И.о. м</w:t>
      </w:r>
      <w:r w:rsidR="0038765E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инистр</w:t>
      </w: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а</w:t>
      </w:r>
      <w:r w:rsidR="0038765E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</w:t>
      </w: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Л.Ф. Ойношева</w:t>
      </w:r>
    </w:p>
    <w:p w:rsidR="0038765E" w:rsidRDefault="0038765E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</w:p>
    <w:p w:rsidR="009808FC" w:rsidRDefault="009808FC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</w:p>
    <w:p w:rsidR="0038765E" w:rsidRDefault="0038765E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  <w:t>Никифорова Н.С.</w:t>
      </w:r>
    </w:p>
    <w:p w:rsidR="007A0A8C" w:rsidRDefault="0038765E" w:rsidP="007A0A8C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lastRenderedPageBreak/>
        <w:t xml:space="preserve">   </w:t>
      </w:r>
      <w:r w:rsidR="005632C2">
        <w:t xml:space="preserve"> </w:t>
      </w:r>
      <w:r w:rsidR="00BF6F56">
        <w:t xml:space="preserve">   </w:t>
      </w:r>
      <w:r w:rsidR="007A0A8C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                       </w:t>
      </w:r>
      <w:r w:rsidR="00FD4D86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                      </w:t>
      </w:r>
      <w:r w:rsidR="007A0A8C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Приложение</w:t>
      </w:r>
      <w:r w:rsidR="00FD4D86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</w:t>
      </w:r>
    </w:p>
    <w:p w:rsidR="007A0A8C" w:rsidRDefault="007A0A8C" w:rsidP="007A0A8C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                                                       к приказу  Министерства образования</w:t>
      </w:r>
    </w:p>
    <w:p w:rsidR="007A0A8C" w:rsidRDefault="007A0A8C" w:rsidP="007A0A8C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                                                       и науки Республики Алтай</w:t>
      </w:r>
    </w:p>
    <w:p w:rsidR="007A0A8C" w:rsidRDefault="007A0A8C" w:rsidP="007A0A8C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                                                       от</w:t>
      </w:r>
      <w:r w:rsidR="00B05C0B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B05C0B">
        <w:rPr>
          <w:rFonts w:ascii="Times New Roman" w:eastAsia="Bitstream Vera Sans" w:hAnsi="Times New Roman"/>
          <w:bCs/>
          <w:kern w:val="2"/>
          <w:sz w:val="28"/>
          <w:szCs w:val="28"/>
          <w:u w:val="single"/>
          <w:lang w:eastAsia="zh-CN" w:bidi="hi-IN"/>
        </w:rPr>
        <w:t xml:space="preserve">30 июля   2015 </w:t>
      </w: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г. № </w:t>
      </w:r>
      <w:r w:rsidR="00B05C0B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B05C0B" w:rsidRPr="00B05C0B">
        <w:rPr>
          <w:rFonts w:ascii="Times New Roman" w:eastAsia="Bitstream Vera Sans" w:hAnsi="Times New Roman"/>
          <w:bCs/>
          <w:kern w:val="2"/>
          <w:sz w:val="28"/>
          <w:szCs w:val="28"/>
          <w:u w:val="single"/>
          <w:lang w:eastAsia="zh-CN" w:bidi="hi-IN"/>
        </w:rPr>
        <w:t>1030</w:t>
      </w:r>
    </w:p>
    <w:p w:rsidR="007A0A8C" w:rsidRDefault="007A0A8C" w:rsidP="007A0A8C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</w:p>
    <w:p w:rsidR="007A0A8C" w:rsidRDefault="007A0A8C" w:rsidP="007A0A8C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</w:p>
    <w:p w:rsidR="007A0A8C" w:rsidRDefault="007A0A8C" w:rsidP="007A0A8C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</w:p>
    <w:p w:rsidR="007A0A8C" w:rsidRPr="00122DE7" w:rsidRDefault="007A0A8C" w:rsidP="007A0A8C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bCs/>
          <w:kern w:val="2"/>
          <w:sz w:val="28"/>
          <w:szCs w:val="28"/>
          <w:lang w:eastAsia="zh-CN" w:bidi="hi-IN"/>
        </w:rPr>
      </w:pPr>
      <w:r w:rsidRPr="00122DE7">
        <w:rPr>
          <w:rFonts w:ascii="Times New Roman" w:eastAsia="Bitstream Vera Sans" w:hAnsi="Times New Roman"/>
          <w:b/>
          <w:bCs/>
          <w:kern w:val="2"/>
          <w:sz w:val="28"/>
          <w:szCs w:val="28"/>
          <w:lang w:eastAsia="zh-CN" w:bidi="hi-IN"/>
        </w:rPr>
        <w:t xml:space="preserve">Порядок </w:t>
      </w:r>
    </w:p>
    <w:p w:rsidR="007A0A8C" w:rsidRPr="00122DE7" w:rsidRDefault="007A0A8C" w:rsidP="007A0A8C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bCs/>
          <w:kern w:val="2"/>
          <w:sz w:val="28"/>
          <w:szCs w:val="28"/>
          <w:lang w:eastAsia="zh-CN" w:bidi="hi-IN"/>
        </w:rPr>
      </w:pPr>
      <w:r w:rsidRPr="00122DE7">
        <w:rPr>
          <w:rFonts w:ascii="Times New Roman" w:eastAsia="Bitstream Vera Sans" w:hAnsi="Times New Roman"/>
          <w:b/>
          <w:bCs/>
          <w:kern w:val="2"/>
          <w:sz w:val="28"/>
          <w:szCs w:val="28"/>
          <w:lang w:eastAsia="zh-CN" w:bidi="hi-IN"/>
        </w:rPr>
        <w:t>проведения мониторинга и контроля выполнения государственного зада</w:t>
      </w:r>
      <w:r w:rsidR="009B3A84">
        <w:rPr>
          <w:rFonts w:ascii="Times New Roman" w:eastAsia="Bitstream Vera Sans" w:hAnsi="Times New Roman"/>
          <w:b/>
          <w:bCs/>
          <w:kern w:val="2"/>
          <w:sz w:val="28"/>
          <w:szCs w:val="28"/>
          <w:lang w:eastAsia="zh-CN" w:bidi="hi-IN"/>
        </w:rPr>
        <w:t xml:space="preserve">ния </w:t>
      </w:r>
      <w:r w:rsidR="003F391C">
        <w:rPr>
          <w:rFonts w:ascii="Times New Roman" w:eastAsia="Bitstream Vera Sans" w:hAnsi="Times New Roman"/>
          <w:b/>
          <w:bCs/>
          <w:kern w:val="2"/>
          <w:sz w:val="28"/>
          <w:szCs w:val="28"/>
          <w:lang w:eastAsia="zh-CN" w:bidi="hi-IN"/>
        </w:rPr>
        <w:t xml:space="preserve">бюджетными, автономными и казенными </w:t>
      </w:r>
      <w:r w:rsidRPr="00122DE7">
        <w:rPr>
          <w:rFonts w:ascii="Times New Roman" w:eastAsia="Bitstream Vera Sans" w:hAnsi="Times New Roman"/>
          <w:b/>
          <w:bCs/>
          <w:kern w:val="2"/>
          <w:sz w:val="28"/>
          <w:szCs w:val="28"/>
          <w:lang w:eastAsia="zh-CN" w:bidi="hi-IN"/>
        </w:rPr>
        <w:t xml:space="preserve">учреждениями, подведомственными Министерству образования и науки Республики Алтай </w:t>
      </w:r>
    </w:p>
    <w:p w:rsidR="007A0A8C" w:rsidRDefault="007A0A8C" w:rsidP="0038765E">
      <w:pPr>
        <w:spacing w:after="0" w:line="240" w:lineRule="auto"/>
        <w:jc w:val="both"/>
      </w:pPr>
    </w:p>
    <w:p w:rsidR="00CF150C" w:rsidRPr="005632C2" w:rsidRDefault="00BF6F56" w:rsidP="006727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727C7">
        <w:t xml:space="preserve"> </w:t>
      </w:r>
      <w:r w:rsidR="006727C7">
        <w:tab/>
      </w:r>
      <w:r>
        <w:rPr>
          <w:sz w:val="28"/>
          <w:szCs w:val="28"/>
        </w:rPr>
        <w:t xml:space="preserve">1. </w:t>
      </w:r>
      <w:r w:rsidR="005632C2" w:rsidRPr="005632C2">
        <w:rPr>
          <w:rFonts w:ascii="Times New Roman" w:hAnsi="Times New Roman" w:cs="Times New Roman"/>
          <w:sz w:val="28"/>
          <w:szCs w:val="28"/>
        </w:rPr>
        <w:t>Настоящий Порядок регламентирует организацию и проведение мониторинга и контроля исполнения государственн</w:t>
      </w:r>
      <w:r w:rsidR="00184C00">
        <w:rPr>
          <w:rFonts w:ascii="Times New Roman" w:hAnsi="Times New Roman" w:cs="Times New Roman"/>
          <w:sz w:val="28"/>
          <w:szCs w:val="28"/>
        </w:rPr>
        <w:t>ого</w:t>
      </w:r>
      <w:r w:rsidR="005632C2" w:rsidRPr="005632C2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84C00">
        <w:rPr>
          <w:rFonts w:ascii="Times New Roman" w:hAnsi="Times New Roman" w:cs="Times New Roman"/>
          <w:sz w:val="28"/>
          <w:szCs w:val="28"/>
        </w:rPr>
        <w:t>я</w:t>
      </w:r>
      <w:r w:rsidR="005632C2" w:rsidRPr="005632C2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услуг (выполнение работ) (далее – государственн</w:t>
      </w:r>
      <w:r w:rsidR="00184C00">
        <w:rPr>
          <w:rFonts w:ascii="Times New Roman" w:hAnsi="Times New Roman" w:cs="Times New Roman"/>
          <w:sz w:val="28"/>
          <w:szCs w:val="28"/>
        </w:rPr>
        <w:t>ое</w:t>
      </w:r>
      <w:r w:rsidR="005632C2" w:rsidRPr="005632C2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84C00">
        <w:rPr>
          <w:rFonts w:ascii="Times New Roman" w:hAnsi="Times New Roman" w:cs="Times New Roman"/>
          <w:sz w:val="28"/>
          <w:szCs w:val="28"/>
        </w:rPr>
        <w:t>е</w:t>
      </w:r>
      <w:r w:rsidR="005632C2" w:rsidRPr="005632C2">
        <w:rPr>
          <w:rFonts w:ascii="Times New Roman" w:hAnsi="Times New Roman" w:cs="Times New Roman"/>
          <w:sz w:val="28"/>
          <w:szCs w:val="28"/>
        </w:rPr>
        <w:t xml:space="preserve">) </w:t>
      </w:r>
      <w:r w:rsidR="003F391C" w:rsidRPr="003F391C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бюджетными, автономными и казенными учреждениями</w:t>
      </w:r>
      <w:r w:rsidR="005632C2" w:rsidRPr="005632C2">
        <w:rPr>
          <w:rFonts w:ascii="Times New Roman" w:hAnsi="Times New Roman" w:cs="Times New Roman"/>
          <w:sz w:val="28"/>
          <w:szCs w:val="28"/>
        </w:rPr>
        <w:t>, подведомственными Министерству образования и науки Республики Алтай (далее – Министерство).</w:t>
      </w:r>
    </w:p>
    <w:p w:rsidR="005632C2" w:rsidRPr="005632C2" w:rsidRDefault="006727C7" w:rsidP="006727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F56">
        <w:rPr>
          <w:rFonts w:ascii="Times New Roman" w:hAnsi="Times New Roman" w:cs="Times New Roman"/>
          <w:sz w:val="28"/>
          <w:szCs w:val="28"/>
        </w:rPr>
        <w:t>2.</w:t>
      </w:r>
      <w:r w:rsidR="005632C2" w:rsidRPr="005632C2">
        <w:rPr>
          <w:rFonts w:ascii="Times New Roman" w:hAnsi="Times New Roman" w:cs="Times New Roman"/>
          <w:sz w:val="28"/>
          <w:szCs w:val="28"/>
        </w:rPr>
        <w:t xml:space="preserve"> Предметом мониторинга в соответствии с настоящим Порядком является деятельность </w:t>
      </w:r>
      <w:r w:rsidR="003F391C" w:rsidRPr="003F391C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бюджетных, автономных и казенных учреждений</w:t>
      </w:r>
      <w:r w:rsidR="005632C2" w:rsidRPr="003F391C">
        <w:rPr>
          <w:rFonts w:ascii="Times New Roman" w:hAnsi="Times New Roman" w:cs="Times New Roman"/>
          <w:sz w:val="28"/>
          <w:szCs w:val="28"/>
        </w:rPr>
        <w:t>,</w:t>
      </w:r>
      <w:r w:rsidR="005632C2" w:rsidRPr="005632C2">
        <w:rPr>
          <w:rFonts w:ascii="Times New Roman" w:hAnsi="Times New Roman" w:cs="Times New Roman"/>
          <w:sz w:val="28"/>
          <w:szCs w:val="28"/>
        </w:rPr>
        <w:t xml:space="preserve"> подведомственных Министерству (далее – подведомственные </w:t>
      </w:r>
      <w:r w:rsidR="00344ECA">
        <w:rPr>
          <w:rFonts w:ascii="Times New Roman" w:hAnsi="Times New Roman" w:cs="Times New Roman"/>
          <w:sz w:val="28"/>
          <w:szCs w:val="28"/>
        </w:rPr>
        <w:t>учреждения</w:t>
      </w:r>
      <w:r w:rsidR="005632C2" w:rsidRPr="005632C2">
        <w:rPr>
          <w:rFonts w:ascii="Times New Roman" w:hAnsi="Times New Roman" w:cs="Times New Roman"/>
          <w:sz w:val="28"/>
          <w:szCs w:val="28"/>
        </w:rPr>
        <w:t>), по выполнению государственного задания.</w:t>
      </w:r>
    </w:p>
    <w:p w:rsidR="00565DB1" w:rsidRDefault="005632C2" w:rsidP="006727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C2">
        <w:rPr>
          <w:rFonts w:ascii="Times New Roman" w:hAnsi="Times New Roman" w:cs="Times New Roman"/>
          <w:sz w:val="28"/>
          <w:szCs w:val="28"/>
        </w:rPr>
        <w:t xml:space="preserve">     </w:t>
      </w:r>
      <w:r w:rsidR="006727C7">
        <w:rPr>
          <w:rFonts w:ascii="Times New Roman" w:hAnsi="Times New Roman" w:cs="Times New Roman"/>
          <w:sz w:val="28"/>
          <w:szCs w:val="28"/>
        </w:rPr>
        <w:tab/>
      </w:r>
      <w:r w:rsidRPr="005632C2">
        <w:rPr>
          <w:rFonts w:ascii="Times New Roman" w:hAnsi="Times New Roman" w:cs="Times New Roman"/>
          <w:sz w:val="28"/>
          <w:szCs w:val="28"/>
        </w:rPr>
        <w:t xml:space="preserve">Мониторинг и контроль исполнения государственного задания </w:t>
      </w:r>
      <w:r w:rsidR="00FF5306">
        <w:rPr>
          <w:rFonts w:ascii="Times New Roman" w:hAnsi="Times New Roman" w:cs="Times New Roman"/>
          <w:sz w:val="28"/>
          <w:szCs w:val="28"/>
        </w:rPr>
        <w:t>казенных, бюджетных и автономных учреждений</w:t>
      </w:r>
      <w:r w:rsidRPr="005632C2">
        <w:rPr>
          <w:rFonts w:ascii="Times New Roman" w:hAnsi="Times New Roman" w:cs="Times New Roman"/>
          <w:sz w:val="28"/>
          <w:szCs w:val="28"/>
        </w:rPr>
        <w:t xml:space="preserve"> (далее – мониторинг и контроль) осуществляется путем проведения</w:t>
      </w:r>
      <w:r w:rsidR="00184C00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5632C2">
        <w:rPr>
          <w:rFonts w:ascii="Times New Roman" w:hAnsi="Times New Roman" w:cs="Times New Roman"/>
          <w:sz w:val="28"/>
          <w:szCs w:val="28"/>
        </w:rPr>
        <w:t xml:space="preserve"> </w:t>
      </w:r>
      <w:r w:rsidR="00AC3B54">
        <w:rPr>
          <w:rFonts w:ascii="Times New Roman" w:hAnsi="Times New Roman" w:cs="Times New Roman"/>
          <w:sz w:val="28"/>
          <w:szCs w:val="28"/>
        </w:rPr>
        <w:t>отделом</w:t>
      </w:r>
      <w:r w:rsidR="006F70C1">
        <w:rPr>
          <w:rFonts w:ascii="Times New Roman" w:hAnsi="Times New Roman" w:cs="Times New Roman"/>
          <w:sz w:val="28"/>
          <w:szCs w:val="28"/>
        </w:rPr>
        <w:t xml:space="preserve"> нормативно-правового</w:t>
      </w:r>
      <w:r w:rsidR="00AC3B54">
        <w:rPr>
          <w:rFonts w:ascii="Times New Roman" w:hAnsi="Times New Roman" w:cs="Times New Roman"/>
          <w:sz w:val="28"/>
          <w:szCs w:val="28"/>
        </w:rPr>
        <w:t xml:space="preserve"> бюджетного планирования, реализации проектов</w:t>
      </w:r>
      <w:r w:rsidR="006F70C1">
        <w:rPr>
          <w:rFonts w:ascii="Times New Roman" w:hAnsi="Times New Roman" w:cs="Times New Roman"/>
          <w:sz w:val="28"/>
          <w:szCs w:val="28"/>
        </w:rPr>
        <w:t xml:space="preserve"> и программ (далее – отдел)</w:t>
      </w:r>
      <w:r w:rsidR="00AC3B54">
        <w:rPr>
          <w:rFonts w:ascii="Times New Roman" w:hAnsi="Times New Roman" w:cs="Times New Roman"/>
          <w:sz w:val="28"/>
          <w:szCs w:val="28"/>
        </w:rPr>
        <w:t xml:space="preserve"> </w:t>
      </w:r>
      <w:r w:rsidRPr="005632C2">
        <w:rPr>
          <w:rFonts w:ascii="Times New Roman" w:hAnsi="Times New Roman" w:cs="Times New Roman"/>
          <w:sz w:val="28"/>
          <w:szCs w:val="28"/>
        </w:rPr>
        <w:t>ежеквартальной и годовой отчетно</w:t>
      </w:r>
      <w:r w:rsidR="0027378C">
        <w:rPr>
          <w:rFonts w:ascii="Times New Roman" w:hAnsi="Times New Roman" w:cs="Times New Roman"/>
          <w:sz w:val="28"/>
          <w:szCs w:val="28"/>
        </w:rPr>
        <w:t xml:space="preserve">сти </w:t>
      </w:r>
      <w:r w:rsidR="00E4284D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27378C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5632C2" w:rsidRDefault="005632C2" w:rsidP="006727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F56">
        <w:rPr>
          <w:rFonts w:ascii="Times New Roman" w:hAnsi="Times New Roman" w:cs="Times New Roman"/>
          <w:sz w:val="28"/>
          <w:szCs w:val="28"/>
        </w:rPr>
        <w:t xml:space="preserve"> </w:t>
      </w:r>
      <w:r w:rsidR="006727C7">
        <w:rPr>
          <w:rFonts w:ascii="Times New Roman" w:hAnsi="Times New Roman" w:cs="Times New Roman"/>
          <w:sz w:val="28"/>
          <w:szCs w:val="28"/>
        </w:rPr>
        <w:tab/>
      </w:r>
      <w:r w:rsidR="00E4284D">
        <w:rPr>
          <w:rFonts w:ascii="Times New Roman" w:hAnsi="Times New Roman" w:cs="Times New Roman"/>
          <w:sz w:val="28"/>
          <w:szCs w:val="28"/>
        </w:rPr>
        <w:t>2.1</w:t>
      </w:r>
      <w:r w:rsidR="006727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осуществления монитор</w:t>
      </w:r>
      <w:r w:rsidR="00E4284D">
        <w:rPr>
          <w:rFonts w:ascii="Times New Roman" w:hAnsi="Times New Roman" w:cs="Times New Roman"/>
          <w:sz w:val="28"/>
          <w:szCs w:val="28"/>
        </w:rPr>
        <w:t>инга</w:t>
      </w:r>
      <w:r w:rsidR="00FF530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представляют в </w:t>
      </w:r>
      <w:r w:rsidR="0043714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3309C">
        <w:rPr>
          <w:rFonts w:ascii="Times New Roman" w:hAnsi="Times New Roman" w:cs="Times New Roman"/>
          <w:sz w:val="28"/>
          <w:szCs w:val="28"/>
        </w:rPr>
        <w:t>отчет</w:t>
      </w:r>
      <w:r w:rsidR="00437143">
        <w:rPr>
          <w:rFonts w:ascii="Times New Roman" w:hAnsi="Times New Roman" w:cs="Times New Roman"/>
          <w:sz w:val="28"/>
          <w:szCs w:val="28"/>
        </w:rPr>
        <w:t xml:space="preserve"> </w:t>
      </w:r>
      <w:r w:rsidR="00E4284D">
        <w:rPr>
          <w:rFonts w:ascii="Times New Roman" w:hAnsi="Times New Roman" w:cs="Times New Roman"/>
          <w:sz w:val="28"/>
          <w:szCs w:val="28"/>
        </w:rPr>
        <w:t xml:space="preserve"> по мониторингу </w:t>
      </w:r>
      <w:r w:rsidR="00437143">
        <w:rPr>
          <w:rFonts w:ascii="Times New Roman" w:hAnsi="Times New Roman" w:cs="Times New Roman"/>
          <w:sz w:val="28"/>
          <w:szCs w:val="28"/>
        </w:rPr>
        <w:t xml:space="preserve">об исполнении государственного задания </w:t>
      </w:r>
      <w:r w:rsidR="0053309C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FD4D8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F70C1">
        <w:rPr>
          <w:rFonts w:ascii="Times New Roman" w:hAnsi="Times New Roman" w:cs="Times New Roman"/>
          <w:sz w:val="28"/>
          <w:szCs w:val="28"/>
        </w:rPr>
        <w:t xml:space="preserve">№ </w:t>
      </w:r>
      <w:r w:rsidR="00E4284D">
        <w:rPr>
          <w:rFonts w:ascii="Times New Roman" w:hAnsi="Times New Roman" w:cs="Times New Roman"/>
          <w:sz w:val="28"/>
          <w:szCs w:val="28"/>
        </w:rPr>
        <w:t>1</w:t>
      </w:r>
      <w:r w:rsidR="006F70C1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FD4D86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53309C">
        <w:rPr>
          <w:rFonts w:ascii="Times New Roman" w:hAnsi="Times New Roman" w:cs="Times New Roman"/>
          <w:sz w:val="28"/>
          <w:szCs w:val="28"/>
        </w:rPr>
        <w:t>не позднее 5 числа месяца, следующего за отчетным кварталом.</w:t>
      </w:r>
    </w:p>
    <w:p w:rsidR="006727C7" w:rsidRDefault="006727C7" w:rsidP="006727C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B43">
        <w:rPr>
          <w:rFonts w:ascii="Times New Roman" w:hAnsi="Times New Roman" w:cs="Times New Roman"/>
          <w:sz w:val="28"/>
          <w:szCs w:val="28"/>
        </w:rPr>
        <w:t>Отдел</w:t>
      </w:r>
      <w:r w:rsidR="0053309C">
        <w:rPr>
          <w:rFonts w:ascii="Times New Roman" w:hAnsi="Times New Roman" w:cs="Times New Roman"/>
          <w:sz w:val="28"/>
          <w:szCs w:val="28"/>
        </w:rPr>
        <w:t>, на основании представленных ежеквартальных отчетов исполнения государственного задания, в течение 10 рабочих дней со дня</w:t>
      </w:r>
      <w:r w:rsidR="00184C00">
        <w:rPr>
          <w:rFonts w:ascii="Times New Roman" w:hAnsi="Times New Roman" w:cs="Times New Roman"/>
          <w:sz w:val="28"/>
          <w:szCs w:val="28"/>
        </w:rPr>
        <w:t xml:space="preserve"> его </w:t>
      </w:r>
      <w:r w:rsidR="0053309C">
        <w:rPr>
          <w:rFonts w:ascii="Times New Roman" w:hAnsi="Times New Roman" w:cs="Times New Roman"/>
          <w:sz w:val="28"/>
          <w:szCs w:val="28"/>
        </w:rPr>
        <w:t xml:space="preserve"> получения проводит оценку выполнения государственного задания по следующим критериям:</w:t>
      </w:r>
    </w:p>
    <w:p w:rsidR="006727C7" w:rsidRDefault="006727C7" w:rsidP="006727C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09C">
        <w:rPr>
          <w:rFonts w:ascii="Times New Roman" w:hAnsi="Times New Roman" w:cs="Times New Roman"/>
          <w:sz w:val="28"/>
          <w:szCs w:val="28"/>
        </w:rPr>
        <w:t>- полнота и эффективность использования бюджетных средств;</w:t>
      </w:r>
    </w:p>
    <w:p w:rsidR="006727C7" w:rsidRDefault="006727C7" w:rsidP="006727C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09C">
        <w:rPr>
          <w:rFonts w:ascii="Times New Roman" w:hAnsi="Times New Roman" w:cs="Times New Roman"/>
          <w:sz w:val="28"/>
          <w:szCs w:val="28"/>
        </w:rPr>
        <w:t>- количество потребителей государственных услуг;</w:t>
      </w:r>
    </w:p>
    <w:p w:rsidR="0053309C" w:rsidRDefault="006727C7" w:rsidP="006727C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C00">
        <w:rPr>
          <w:rFonts w:ascii="Times New Roman" w:hAnsi="Times New Roman" w:cs="Times New Roman"/>
          <w:sz w:val="28"/>
          <w:szCs w:val="28"/>
        </w:rPr>
        <w:t xml:space="preserve">- </w:t>
      </w:r>
      <w:r w:rsidR="0053309C">
        <w:rPr>
          <w:rFonts w:ascii="Times New Roman" w:hAnsi="Times New Roman" w:cs="Times New Roman"/>
          <w:sz w:val="28"/>
          <w:szCs w:val="28"/>
        </w:rPr>
        <w:t>качество оказания государственных услуг (количественные характеристики качественных показателей оказания государственных услуг).</w:t>
      </w:r>
    </w:p>
    <w:p w:rsidR="0053309C" w:rsidRDefault="006727C7" w:rsidP="006727C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309C">
        <w:rPr>
          <w:rFonts w:ascii="Times New Roman" w:hAnsi="Times New Roman" w:cs="Times New Roman"/>
          <w:sz w:val="28"/>
          <w:szCs w:val="28"/>
        </w:rPr>
        <w:t>Расчеты итоговой оценки выполнения государственного задани</w:t>
      </w:r>
      <w:r w:rsidR="00AE30A4">
        <w:rPr>
          <w:rFonts w:ascii="Times New Roman" w:hAnsi="Times New Roman" w:cs="Times New Roman"/>
          <w:sz w:val="28"/>
          <w:szCs w:val="28"/>
        </w:rPr>
        <w:t>я проводя</w:t>
      </w:r>
      <w:r w:rsidR="0053309C">
        <w:rPr>
          <w:rFonts w:ascii="Times New Roman" w:hAnsi="Times New Roman" w:cs="Times New Roman"/>
          <w:sz w:val="28"/>
          <w:szCs w:val="28"/>
        </w:rPr>
        <w:t>тся в четыре этапа:</w:t>
      </w:r>
    </w:p>
    <w:p w:rsidR="0053309C" w:rsidRDefault="0053309C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1-й этап – оценка выполнения государственного задания по критерию «Полнота и эффективность использования бюджетных средств»</w:t>
      </w:r>
      <w:r w:rsidR="00F046C7">
        <w:rPr>
          <w:rFonts w:ascii="Times New Roman" w:hAnsi="Times New Roman" w:cs="Times New Roman"/>
          <w:sz w:val="28"/>
          <w:szCs w:val="28"/>
        </w:rPr>
        <w:t xml:space="preserve"> (К1)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09C" w:rsidRDefault="0053309C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оценка по критерию «Количество потребителей государственных услуг»</w:t>
      </w:r>
      <w:r w:rsidR="00F046C7">
        <w:rPr>
          <w:rFonts w:ascii="Times New Roman" w:hAnsi="Times New Roman" w:cs="Times New Roman"/>
          <w:sz w:val="28"/>
          <w:szCs w:val="28"/>
        </w:rPr>
        <w:t xml:space="preserve"> (К2)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09C" w:rsidRDefault="0053309C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этап – оценка по критерию «Качество оказания государственных услуг»</w:t>
      </w:r>
      <w:r w:rsidR="00F046C7">
        <w:rPr>
          <w:rFonts w:ascii="Times New Roman" w:hAnsi="Times New Roman" w:cs="Times New Roman"/>
          <w:sz w:val="28"/>
          <w:szCs w:val="28"/>
        </w:rPr>
        <w:t xml:space="preserve"> (К3)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09C" w:rsidRDefault="0053309C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этих этапах сравниваются фактические и плановые (нормативно-расчетные показатели), т.е. используется </w:t>
      </w:r>
      <w:r w:rsidR="003D3229">
        <w:rPr>
          <w:rFonts w:ascii="Times New Roman" w:hAnsi="Times New Roman" w:cs="Times New Roman"/>
          <w:sz w:val="28"/>
          <w:szCs w:val="28"/>
        </w:rPr>
        <w:t xml:space="preserve"> информация по одному и тому же показателю из утвержденного государственного задания и отчета об исполнении государственного задания.</w:t>
      </w:r>
    </w:p>
    <w:p w:rsidR="003D3229" w:rsidRDefault="003D3229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этап – определение итоговой оценки выполнения государственного задания</w:t>
      </w:r>
      <w:r w:rsidR="00F046C7">
        <w:rPr>
          <w:rFonts w:ascii="Times New Roman" w:hAnsi="Times New Roman" w:cs="Times New Roman"/>
          <w:sz w:val="28"/>
          <w:szCs w:val="28"/>
        </w:rPr>
        <w:t xml:space="preserve"> (К= (К1+К2+К3))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6C7" w:rsidRDefault="00F046C7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выполнения </w:t>
      </w:r>
      <w:r w:rsidR="006F70C1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>
        <w:rPr>
          <w:rFonts w:ascii="Times New Roman" w:hAnsi="Times New Roman" w:cs="Times New Roman"/>
          <w:sz w:val="28"/>
          <w:szCs w:val="28"/>
        </w:rPr>
        <w:t>учреждениями государственного задания производится согласно приложению №</w:t>
      </w:r>
      <w:r w:rsidR="006F70C1">
        <w:rPr>
          <w:rFonts w:ascii="Times New Roman" w:hAnsi="Times New Roman" w:cs="Times New Roman"/>
          <w:sz w:val="28"/>
          <w:szCs w:val="28"/>
        </w:rPr>
        <w:t xml:space="preserve"> 2 к настоящему П</w:t>
      </w:r>
      <w:r>
        <w:rPr>
          <w:rFonts w:ascii="Times New Roman" w:hAnsi="Times New Roman" w:cs="Times New Roman"/>
          <w:sz w:val="28"/>
          <w:szCs w:val="28"/>
        </w:rPr>
        <w:t>орядку.</w:t>
      </w:r>
    </w:p>
    <w:p w:rsidR="00E4284D" w:rsidRDefault="00E4284D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ежеквартальной оценки выполнения государственного задания комиссия по определению параметров  и оценке выполнения государ</w:t>
      </w:r>
      <w:r w:rsidR="00F046C7">
        <w:rPr>
          <w:rFonts w:ascii="Times New Roman" w:hAnsi="Times New Roman" w:cs="Times New Roman"/>
          <w:sz w:val="28"/>
          <w:szCs w:val="28"/>
        </w:rPr>
        <w:t>ственного задания в случае выяв</w:t>
      </w:r>
      <w:r>
        <w:rPr>
          <w:rFonts w:ascii="Times New Roman" w:hAnsi="Times New Roman" w:cs="Times New Roman"/>
          <w:sz w:val="28"/>
          <w:szCs w:val="28"/>
        </w:rPr>
        <w:t>ления значительных отклонений от установленных в государственном задании требований к качеству предоставления государственных услуг проводит анализ причин невыполнения указанных требований и принимает меры для их устранения.</w:t>
      </w:r>
    </w:p>
    <w:p w:rsidR="003D3229" w:rsidRDefault="003D3229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выполнения государственного задания осуществляется по процентной шкале, а именно:</w:t>
      </w:r>
    </w:p>
    <w:p w:rsidR="003D3229" w:rsidRDefault="003D3229" w:rsidP="0038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7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более 100 % - задание считается перевыполненным;</w:t>
      </w:r>
    </w:p>
    <w:p w:rsidR="003D3229" w:rsidRDefault="00726C6D" w:rsidP="0038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F56">
        <w:rPr>
          <w:rFonts w:ascii="Times New Roman" w:hAnsi="Times New Roman" w:cs="Times New Roman"/>
          <w:sz w:val="28"/>
          <w:szCs w:val="28"/>
        </w:rPr>
        <w:t xml:space="preserve">  </w:t>
      </w:r>
      <w:r w:rsidR="006727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в интервале от 90 % до 100 % - задание выполнено в полном объеме;</w:t>
      </w:r>
    </w:p>
    <w:p w:rsidR="00726C6D" w:rsidRDefault="00726C6D" w:rsidP="0038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F56">
        <w:rPr>
          <w:rFonts w:ascii="Times New Roman" w:hAnsi="Times New Roman" w:cs="Times New Roman"/>
          <w:sz w:val="28"/>
          <w:szCs w:val="28"/>
        </w:rPr>
        <w:t xml:space="preserve">   </w:t>
      </w:r>
      <w:r w:rsidR="006727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в интервале от 80 % до 90 % - задание выполнено не в полном объеме;</w:t>
      </w:r>
    </w:p>
    <w:p w:rsidR="00726C6D" w:rsidRDefault="00726C6D" w:rsidP="006727C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7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менее 80 % - задание не выполнено.</w:t>
      </w:r>
    </w:p>
    <w:p w:rsidR="00857767" w:rsidRDefault="00E4284D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осуществления контроля п</w:t>
      </w:r>
      <w:r w:rsidR="00857767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857767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5776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57767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57767">
        <w:rPr>
          <w:rFonts w:ascii="Times New Roman" w:hAnsi="Times New Roman" w:cs="Times New Roman"/>
          <w:sz w:val="28"/>
          <w:szCs w:val="28"/>
        </w:rPr>
        <w:t xml:space="preserve"> – до 1 декабря отчетного года. </w:t>
      </w:r>
    </w:p>
    <w:p w:rsidR="00AC3B54" w:rsidRDefault="00FD4D86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предварительной отчетности </w:t>
      </w:r>
      <w:r w:rsidR="00AC3B54">
        <w:rPr>
          <w:rFonts w:ascii="Times New Roman" w:hAnsi="Times New Roman" w:cs="Times New Roman"/>
          <w:sz w:val="28"/>
          <w:szCs w:val="28"/>
        </w:rPr>
        <w:t xml:space="preserve">отдел, совместно с </w:t>
      </w:r>
      <w:r w:rsidR="00E4284D">
        <w:rPr>
          <w:rFonts w:ascii="Times New Roman" w:hAnsi="Times New Roman" w:cs="Times New Roman"/>
          <w:sz w:val="28"/>
          <w:szCs w:val="28"/>
        </w:rPr>
        <w:t>профильными специалистами</w:t>
      </w:r>
      <w:r w:rsidR="006F70C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AC3B54">
        <w:rPr>
          <w:rFonts w:ascii="Times New Roman" w:hAnsi="Times New Roman" w:cs="Times New Roman"/>
          <w:sz w:val="28"/>
          <w:szCs w:val="28"/>
        </w:rPr>
        <w:t xml:space="preserve"> осуществляет проверку сведений и расчетов, готовит материалы по оценке государственных услуг (работ) и проект заключения по фактическому исполнению государственного задания, направляет соответствующие документы в Комиссию. </w:t>
      </w:r>
    </w:p>
    <w:p w:rsidR="00857767" w:rsidRDefault="00AC3B54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57767">
        <w:rPr>
          <w:rFonts w:ascii="Times New Roman" w:hAnsi="Times New Roman" w:cs="Times New Roman"/>
          <w:sz w:val="28"/>
          <w:szCs w:val="28"/>
        </w:rPr>
        <w:t>принимает</w:t>
      </w:r>
      <w:r w:rsidR="006F70C1">
        <w:rPr>
          <w:rFonts w:ascii="Times New Roman" w:hAnsi="Times New Roman" w:cs="Times New Roman"/>
          <w:sz w:val="28"/>
          <w:szCs w:val="28"/>
        </w:rPr>
        <w:t xml:space="preserve"> одно из следующих решений</w:t>
      </w:r>
      <w:r w:rsidR="00857767">
        <w:rPr>
          <w:rFonts w:ascii="Times New Roman" w:hAnsi="Times New Roman" w:cs="Times New Roman"/>
          <w:sz w:val="28"/>
          <w:szCs w:val="28"/>
        </w:rPr>
        <w:t>:</w:t>
      </w:r>
    </w:p>
    <w:p w:rsidR="00857767" w:rsidRDefault="00857767" w:rsidP="0085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27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 оставлении государственного задания без изменения;</w:t>
      </w:r>
    </w:p>
    <w:p w:rsidR="00857767" w:rsidRDefault="00857767" w:rsidP="006727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27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 корректировке государственного задания;</w:t>
      </w:r>
    </w:p>
    <w:p w:rsidR="00857767" w:rsidRDefault="00857767" w:rsidP="006727C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7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 об изменении расходов, связанных с предоставлением государственных услуг (выполнения работ)</w:t>
      </w:r>
      <w:r w:rsidR="00843106">
        <w:rPr>
          <w:rFonts w:ascii="Times New Roman" w:hAnsi="Times New Roman" w:cs="Times New Roman"/>
          <w:sz w:val="28"/>
          <w:szCs w:val="28"/>
        </w:rPr>
        <w:t>, об объеме доведения ассигнований на декабрь текущего года;</w:t>
      </w:r>
    </w:p>
    <w:p w:rsidR="00857767" w:rsidRDefault="00857767" w:rsidP="006727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27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об изменении требований к качеству и (или) количеству предоставления услуг (выполнения работ).</w:t>
      </w:r>
    </w:p>
    <w:p w:rsidR="006727C7" w:rsidRDefault="00D07D55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ежегодной оценки исполнения государственного задания учитываются Министерством при расчете потребности в предоставлении государственных услуг (выполнения работ) на следующий год и плановый период.</w:t>
      </w:r>
    </w:p>
    <w:p w:rsidR="006727C7" w:rsidRDefault="00D07D55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 выполнение государственного задания руководители </w:t>
      </w:r>
      <w:r w:rsidR="00AC3B54">
        <w:rPr>
          <w:rFonts w:ascii="Times New Roman" w:hAnsi="Times New Roman" w:cs="Times New Roman"/>
          <w:sz w:val="28"/>
          <w:szCs w:val="28"/>
        </w:rPr>
        <w:t>бюджетных, автономных и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Федерации.</w:t>
      </w:r>
    </w:p>
    <w:p w:rsidR="006727C7" w:rsidRDefault="00AE30A4" w:rsidP="00672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годовой отчетности (уточненной) – 15 января очередного финансового года.</w:t>
      </w:r>
    </w:p>
    <w:p w:rsidR="006727C7" w:rsidRDefault="00BF6F56" w:rsidP="006727C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3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. Для обеспечения прав граждан Республики Алтай на получение информации учредитель ежегодно обеспечивает подготовку и публикацию на официальном сайте государственн</w:t>
      </w:r>
      <w:r w:rsidR="00184C00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ого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задани</w:t>
      </w:r>
      <w:r w:rsidR="00184C00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я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, отчетов учреждений об их выполнении и сводного отчета о выполнении государственных заданий (далее – сводный отчет), за исключением документов, содержащих сведения, отнесенные к государственной тайне.</w:t>
      </w:r>
    </w:p>
    <w:p w:rsidR="00856224" w:rsidRPr="006727C7" w:rsidRDefault="006F70C1" w:rsidP="006727C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В сводном отчете отражаются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:</w:t>
      </w:r>
    </w:p>
    <w:p w:rsidR="00856224" w:rsidRDefault="00BF6F56" w:rsidP="006727C7">
      <w:pPr>
        <w:widowControl w:val="0"/>
        <w:tabs>
          <w:tab w:val="left" w:pos="709"/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</w:t>
      </w:r>
      <w:r w:rsidR="006727C7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- запланированные и фактически достигнутые значения показателей, характеризующих качество и объем (содержание) оказываемых государственных услуг (выполняемых работ);</w:t>
      </w:r>
    </w:p>
    <w:p w:rsidR="00856224" w:rsidRDefault="00BF6F56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</w:t>
      </w:r>
      <w:r w:rsidR="006727C7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 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- сведения о плановом и фактическом объеме расходов на финансовое обеспечение государственного задания;</w:t>
      </w:r>
    </w:p>
    <w:p w:rsidR="00856224" w:rsidRDefault="00BF6F56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</w:t>
      </w:r>
      <w:r w:rsidR="006727C7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 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- сведения о результатах опросов потребителей о соответствии предоставляемых государственных услуг  их потребностям, об удовлетворенности качеством услуг (в случаях проведения таких опросов);</w:t>
      </w:r>
    </w:p>
    <w:p w:rsidR="006727C7" w:rsidRDefault="00BF6F56" w:rsidP="006727C7">
      <w:pPr>
        <w:widowControl w:val="0"/>
        <w:tabs>
          <w:tab w:val="left" w:pos="709"/>
          <w:tab w:val="left" w:pos="851"/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</w:t>
      </w:r>
      <w:r w:rsidR="006727C7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 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- сведения о проведенных мероприятиях по улучшению качества оказания государственных услуг (выполнения работ).</w:t>
      </w:r>
    </w:p>
    <w:p w:rsidR="00856224" w:rsidRDefault="006727C7" w:rsidP="006727C7">
      <w:pPr>
        <w:widowControl w:val="0"/>
        <w:tabs>
          <w:tab w:val="left" w:pos="709"/>
          <w:tab w:val="left" w:pos="851"/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   </w:t>
      </w:r>
      <w:r w:rsidR="00BF6F56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4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. Государственное задание </w:t>
      </w:r>
      <w:r w:rsidR="006F70C1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досрочно прекращается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главным распорядителем бюджетных средств полностью или частично в случаях:</w:t>
      </w:r>
    </w:p>
    <w:p w:rsidR="00856224" w:rsidRDefault="00BF6F56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</w:t>
      </w:r>
      <w:r w:rsidR="006727C7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- реорганизации или ликвидации учреждения;</w:t>
      </w:r>
    </w:p>
    <w:p w:rsidR="00856224" w:rsidRDefault="00BF6F56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</w:t>
      </w:r>
      <w:r w:rsidR="006727C7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- изменения типа существующего учреждения;</w:t>
      </w:r>
    </w:p>
    <w:p w:rsidR="00856224" w:rsidRDefault="00BF6F56" w:rsidP="006727C7">
      <w:pPr>
        <w:widowControl w:val="0"/>
        <w:tabs>
          <w:tab w:val="left" w:pos="709"/>
          <w:tab w:val="left" w:pos="851"/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</w:t>
      </w:r>
      <w:r w:rsidR="006727C7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</w:t>
      </w: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856224"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>- в иных случаях, когда учреждение не обеспечивает выполнение государственного задания или имеются основания предполагать, что государственное задание не будет выполнено в полном объеме или в соответствии с иными установленными требованиями.</w:t>
      </w:r>
    </w:p>
    <w:p w:rsidR="00856224" w:rsidRDefault="00856224" w:rsidP="0038765E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</w:pPr>
    </w:p>
    <w:p w:rsidR="00856224" w:rsidRDefault="00856224" w:rsidP="003D3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D55" w:rsidRDefault="00D07D55" w:rsidP="003D3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C6D" w:rsidRPr="005632C2" w:rsidRDefault="00726C6D" w:rsidP="003D3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B43" w:rsidRDefault="00D01B43" w:rsidP="005632C2"/>
    <w:p w:rsidR="00F046C7" w:rsidRDefault="00F046C7" w:rsidP="005632C2"/>
    <w:p w:rsidR="00027834" w:rsidRPr="00027834" w:rsidRDefault="00D01B43" w:rsidP="00027834">
      <w:pPr>
        <w:tabs>
          <w:tab w:val="left" w:pos="866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3F391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</w:t>
      </w:r>
      <w:r w:rsidR="00027834" w:rsidRPr="0002783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27834">
        <w:rPr>
          <w:rFonts w:ascii="Times New Roman" w:hAnsi="Times New Roman" w:cs="Times New Roman"/>
          <w:sz w:val="24"/>
          <w:szCs w:val="24"/>
        </w:rPr>
        <w:t>1</w:t>
      </w:r>
    </w:p>
    <w:p w:rsidR="00027834" w:rsidRPr="00027834" w:rsidRDefault="00027834" w:rsidP="00027834">
      <w:pPr>
        <w:tabs>
          <w:tab w:val="left" w:pos="866"/>
        </w:tabs>
        <w:spacing w:after="0" w:line="240" w:lineRule="auto"/>
        <w:ind w:firstLine="560"/>
        <w:jc w:val="right"/>
        <w:rPr>
          <w:rFonts w:ascii="Times New Roman" w:hAnsi="Times New Roman" w:cs="Times New Roman"/>
          <w:sz w:val="24"/>
          <w:szCs w:val="24"/>
        </w:rPr>
      </w:pPr>
      <w:r w:rsidRPr="00027834">
        <w:rPr>
          <w:rFonts w:ascii="Times New Roman" w:hAnsi="Times New Roman" w:cs="Times New Roman"/>
          <w:sz w:val="24"/>
          <w:szCs w:val="24"/>
        </w:rPr>
        <w:t xml:space="preserve">К </w:t>
      </w:r>
      <w:r w:rsidR="006F70C1">
        <w:rPr>
          <w:rFonts w:ascii="Times New Roman" w:hAnsi="Times New Roman" w:cs="Times New Roman"/>
          <w:sz w:val="24"/>
          <w:szCs w:val="24"/>
        </w:rPr>
        <w:t>П</w:t>
      </w:r>
      <w:r w:rsidRPr="00027834">
        <w:rPr>
          <w:rFonts w:ascii="Times New Roman" w:hAnsi="Times New Roman" w:cs="Times New Roman"/>
          <w:sz w:val="24"/>
          <w:szCs w:val="24"/>
        </w:rPr>
        <w:t xml:space="preserve">орядку проведения мониторинга </w:t>
      </w:r>
    </w:p>
    <w:p w:rsidR="00027834" w:rsidRPr="00027834" w:rsidRDefault="00027834" w:rsidP="00027834">
      <w:pPr>
        <w:tabs>
          <w:tab w:val="left" w:pos="866"/>
        </w:tabs>
        <w:spacing w:after="0" w:line="240" w:lineRule="auto"/>
        <w:ind w:firstLine="560"/>
        <w:jc w:val="right"/>
        <w:rPr>
          <w:rFonts w:ascii="Times New Roman" w:hAnsi="Times New Roman" w:cs="Times New Roman"/>
          <w:sz w:val="24"/>
          <w:szCs w:val="24"/>
        </w:rPr>
      </w:pPr>
      <w:r w:rsidRPr="00027834">
        <w:rPr>
          <w:rFonts w:ascii="Times New Roman" w:hAnsi="Times New Roman" w:cs="Times New Roman"/>
          <w:sz w:val="24"/>
          <w:szCs w:val="24"/>
        </w:rPr>
        <w:t xml:space="preserve">и контроля выполнения государственного </w:t>
      </w:r>
    </w:p>
    <w:p w:rsidR="00027834" w:rsidRPr="00027834" w:rsidRDefault="00027834" w:rsidP="00027834">
      <w:pPr>
        <w:tabs>
          <w:tab w:val="left" w:pos="866"/>
        </w:tabs>
        <w:spacing w:after="0" w:line="240" w:lineRule="auto"/>
        <w:ind w:firstLine="560"/>
        <w:jc w:val="right"/>
        <w:rPr>
          <w:rFonts w:ascii="Times New Roman" w:hAnsi="Times New Roman" w:cs="Times New Roman"/>
          <w:sz w:val="24"/>
          <w:szCs w:val="24"/>
        </w:rPr>
      </w:pPr>
      <w:r w:rsidRPr="00027834">
        <w:rPr>
          <w:rFonts w:ascii="Times New Roman" w:hAnsi="Times New Roman" w:cs="Times New Roman"/>
          <w:sz w:val="24"/>
          <w:szCs w:val="24"/>
        </w:rPr>
        <w:t>задания бюджетными, автономными и</w:t>
      </w:r>
    </w:p>
    <w:p w:rsidR="00027834" w:rsidRPr="00027834" w:rsidRDefault="00027834" w:rsidP="00027834">
      <w:pPr>
        <w:tabs>
          <w:tab w:val="left" w:pos="866"/>
        </w:tabs>
        <w:spacing w:after="0" w:line="240" w:lineRule="auto"/>
        <w:ind w:firstLine="560"/>
        <w:jc w:val="right"/>
        <w:rPr>
          <w:rFonts w:ascii="Times New Roman" w:hAnsi="Times New Roman" w:cs="Times New Roman"/>
          <w:sz w:val="24"/>
          <w:szCs w:val="24"/>
        </w:rPr>
      </w:pPr>
      <w:r w:rsidRPr="00027834">
        <w:rPr>
          <w:rFonts w:ascii="Times New Roman" w:hAnsi="Times New Roman" w:cs="Times New Roman"/>
          <w:sz w:val="24"/>
          <w:szCs w:val="24"/>
        </w:rPr>
        <w:t>казенными учреждениями, подведомственными</w:t>
      </w:r>
    </w:p>
    <w:p w:rsidR="00D01B43" w:rsidRDefault="00027834" w:rsidP="00027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27834">
        <w:rPr>
          <w:rFonts w:ascii="Times New Roman" w:hAnsi="Times New Roman" w:cs="Times New Roman"/>
          <w:sz w:val="24"/>
          <w:szCs w:val="24"/>
        </w:rPr>
        <w:t>Министерству образования и науки РА</w:t>
      </w:r>
    </w:p>
    <w:p w:rsidR="00027834" w:rsidRPr="003F391C" w:rsidRDefault="00027834" w:rsidP="00027834">
      <w:pPr>
        <w:rPr>
          <w:rFonts w:ascii="Times New Roman" w:hAnsi="Times New Roman" w:cs="Times New Roman"/>
          <w:sz w:val="28"/>
          <w:szCs w:val="28"/>
        </w:rPr>
      </w:pPr>
    </w:p>
    <w:p w:rsidR="00D01B43" w:rsidRPr="006F70C1" w:rsidRDefault="00D01B43" w:rsidP="00D0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C1">
        <w:rPr>
          <w:rFonts w:ascii="Times New Roman" w:hAnsi="Times New Roman" w:cs="Times New Roman"/>
          <w:b/>
          <w:sz w:val="28"/>
          <w:szCs w:val="28"/>
        </w:rPr>
        <w:t>Отчет по мониторингу исполнения государственного задания на оказание</w:t>
      </w:r>
    </w:p>
    <w:p w:rsidR="00D01B43" w:rsidRPr="006F70C1" w:rsidRDefault="00D01B43" w:rsidP="00D0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C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D01B43" w:rsidRPr="006F70C1" w:rsidRDefault="00D01B43" w:rsidP="00D0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C1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 (работы) и наименование учреждения, оказывающего государственную услугу (выполняющего работу)</w:t>
      </w:r>
    </w:p>
    <w:p w:rsidR="00D01B43" w:rsidRPr="006F70C1" w:rsidRDefault="00D01B43" w:rsidP="00D0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C1">
        <w:rPr>
          <w:rFonts w:ascii="Times New Roman" w:hAnsi="Times New Roman" w:cs="Times New Roman"/>
          <w:b/>
          <w:sz w:val="28"/>
          <w:szCs w:val="28"/>
        </w:rPr>
        <w:t>по состоянию на ______________ 20_____года</w:t>
      </w:r>
    </w:p>
    <w:p w:rsidR="000D51C2" w:rsidRPr="003F391C" w:rsidRDefault="000D51C2" w:rsidP="00D01B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85"/>
        <w:gridCol w:w="474"/>
        <w:gridCol w:w="709"/>
        <w:gridCol w:w="567"/>
        <w:gridCol w:w="992"/>
        <w:gridCol w:w="567"/>
        <w:gridCol w:w="567"/>
        <w:gridCol w:w="567"/>
        <w:gridCol w:w="440"/>
        <w:gridCol w:w="1119"/>
        <w:gridCol w:w="567"/>
        <w:gridCol w:w="567"/>
        <w:gridCol w:w="613"/>
        <w:gridCol w:w="521"/>
        <w:gridCol w:w="816"/>
      </w:tblGrid>
      <w:tr w:rsidR="000D51C2" w:rsidRPr="003F391C" w:rsidTr="003F391C">
        <w:tc>
          <w:tcPr>
            <w:tcW w:w="485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270" w:type="dxa"/>
            <w:gridSpan w:val="13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Критерии оценки выполнения государственного задания</w:t>
            </w:r>
          </w:p>
        </w:tc>
        <w:tc>
          <w:tcPr>
            <w:tcW w:w="816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ОЦ итоговая</w:t>
            </w:r>
          </w:p>
        </w:tc>
      </w:tr>
      <w:tr w:rsidR="000D51C2" w:rsidRPr="003F391C" w:rsidTr="003F391C">
        <w:tc>
          <w:tcPr>
            <w:tcW w:w="485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средств областного бюджета на выполнение государственного задания</w:t>
            </w:r>
          </w:p>
        </w:tc>
        <w:tc>
          <w:tcPr>
            <w:tcW w:w="2126" w:type="dxa"/>
            <w:gridSpan w:val="3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оказываемых государственных услуг (выполняемых работ) в натуральных показателях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5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оказываемых государственных услуг (выполняемых работ)</w:t>
            </w:r>
          </w:p>
        </w:tc>
        <w:tc>
          <w:tcPr>
            <w:tcW w:w="816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91C" w:rsidRPr="003F391C" w:rsidTr="003F391C">
        <w:tc>
          <w:tcPr>
            <w:tcW w:w="485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К1 рн</w:t>
            </w:r>
          </w:p>
        </w:tc>
        <w:tc>
          <w:tcPr>
            <w:tcW w:w="709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К1 кассовое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992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К2 пл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К2 ф</w:t>
            </w:r>
            <w:r w:rsidRPr="003F3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  <w:r w:rsidRPr="003F3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40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1119" w:type="dxa"/>
          </w:tcPr>
          <w:p w:rsidR="000D51C2" w:rsidRPr="003F391C" w:rsidRDefault="000D51C2" w:rsidP="00686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К3 пл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  <w:r w:rsidR="003F391C" w:rsidRPr="003F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F3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13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  <w:r w:rsidRPr="003F3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21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</w:p>
        </w:tc>
        <w:tc>
          <w:tcPr>
            <w:tcW w:w="816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91C" w:rsidRPr="003F391C" w:rsidTr="003F391C">
        <w:tc>
          <w:tcPr>
            <w:tcW w:w="485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9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3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391C" w:rsidRPr="003F391C" w:rsidTr="003F391C">
        <w:tc>
          <w:tcPr>
            <w:tcW w:w="485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9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91C" w:rsidRPr="003F391C" w:rsidTr="003F391C">
        <w:tc>
          <w:tcPr>
            <w:tcW w:w="485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9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91C" w:rsidRPr="003F391C" w:rsidTr="003F391C">
        <w:tc>
          <w:tcPr>
            <w:tcW w:w="485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9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91C" w:rsidRPr="003F391C" w:rsidTr="003F391C">
        <w:tc>
          <w:tcPr>
            <w:tcW w:w="485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Расчет оценки К2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Расчет оценки К3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3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1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D51C2" w:rsidRPr="003F391C" w:rsidRDefault="000D51C2" w:rsidP="000D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1C2" w:rsidRDefault="000D51C2" w:rsidP="000D51C2">
      <w:pPr>
        <w:spacing w:after="0" w:line="240" w:lineRule="auto"/>
        <w:jc w:val="both"/>
      </w:pPr>
    </w:p>
    <w:p w:rsidR="00F046C7" w:rsidRDefault="00F046C7" w:rsidP="000D51C2">
      <w:pPr>
        <w:spacing w:after="0" w:line="240" w:lineRule="auto"/>
        <w:jc w:val="both"/>
      </w:pPr>
    </w:p>
    <w:p w:rsidR="00F046C7" w:rsidRDefault="00F046C7" w:rsidP="000D51C2">
      <w:pPr>
        <w:spacing w:after="0" w:line="240" w:lineRule="auto"/>
        <w:jc w:val="both"/>
      </w:pPr>
    </w:p>
    <w:p w:rsidR="00F046C7" w:rsidRDefault="00F046C7" w:rsidP="000D51C2">
      <w:pPr>
        <w:spacing w:after="0" w:line="240" w:lineRule="auto"/>
        <w:jc w:val="both"/>
      </w:pPr>
    </w:p>
    <w:p w:rsidR="00F046C7" w:rsidRDefault="00F046C7" w:rsidP="000D51C2">
      <w:pPr>
        <w:spacing w:after="0" w:line="240" w:lineRule="auto"/>
        <w:jc w:val="both"/>
      </w:pPr>
    </w:p>
    <w:p w:rsidR="00F046C7" w:rsidRDefault="00F046C7" w:rsidP="000D51C2">
      <w:pPr>
        <w:spacing w:after="0" w:line="240" w:lineRule="auto"/>
        <w:jc w:val="both"/>
      </w:pPr>
    </w:p>
    <w:p w:rsidR="00F046C7" w:rsidRDefault="00F046C7" w:rsidP="000D51C2">
      <w:pPr>
        <w:spacing w:after="0" w:line="240" w:lineRule="auto"/>
        <w:jc w:val="both"/>
      </w:pPr>
    </w:p>
    <w:p w:rsidR="00F046C7" w:rsidRDefault="00F046C7" w:rsidP="000D51C2">
      <w:pPr>
        <w:spacing w:after="0" w:line="240" w:lineRule="auto"/>
        <w:jc w:val="both"/>
      </w:pPr>
    </w:p>
    <w:p w:rsidR="00F046C7" w:rsidRDefault="00F046C7" w:rsidP="000D51C2">
      <w:pPr>
        <w:spacing w:after="0" w:line="240" w:lineRule="auto"/>
        <w:jc w:val="both"/>
      </w:pPr>
    </w:p>
    <w:p w:rsidR="00F046C7" w:rsidRDefault="00F046C7" w:rsidP="000D51C2">
      <w:pPr>
        <w:spacing w:after="0" w:line="240" w:lineRule="auto"/>
        <w:jc w:val="both"/>
      </w:pPr>
    </w:p>
    <w:p w:rsidR="00F046C7" w:rsidRDefault="00F046C7" w:rsidP="000D51C2">
      <w:pPr>
        <w:spacing w:after="0" w:line="240" w:lineRule="auto"/>
        <w:jc w:val="both"/>
      </w:pPr>
    </w:p>
    <w:p w:rsidR="00F046C7" w:rsidRDefault="00F046C7" w:rsidP="000D51C2">
      <w:pPr>
        <w:spacing w:after="0" w:line="240" w:lineRule="auto"/>
        <w:jc w:val="both"/>
      </w:pPr>
    </w:p>
    <w:p w:rsidR="00F046C7" w:rsidRDefault="00F046C7" w:rsidP="000D51C2">
      <w:pPr>
        <w:spacing w:after="0" w:line="240" w:lineRule="auto"/>
        <w:jc w:val="both"/>
      </w:pPr>
    </w:p>
    <w:p w:rsidR="00504308" w:rsidRPr="00504308" w:rsidRDefault="00F046C7" w:rsidP="000D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F70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43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04308" w:rsidRPr="00027834" w:rsidRDefault="00504308" w:rsidP="00027834">
      <w:pPr>
        <w:tabs>
          <w:tab w:val="left" w:pos="866"/>
        </w:tabs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02783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27834" w:rsidRPr="00027834" w:rsidRDefault="00027834" w:rsidP="00027834">
      <w:pPr>
        <w:tabs>
          <w:tab w:val="left" w:pos="866"/>
        </w:tabs>
        <w:spacing w:after="0" w:line="240" w:lineRule="auto"/>
        <w:ind w:firstLine="560"/>
        <w:jc w:val="right"/>
        <w:rPr>
          <w:rFonts w:ascii="Times New Roman" w:hAnsi="Times New Roman" w:cs="Times New Roman"/>
          <w:sz w:val="24"/>
          <w:szCs w:val="24"/>
        </w:rPr>
      </w:pPr>
      <w:r w:rsidRPr="00027834">
        <w:rPr>
          <w:rFonts w:ascii="Times New Roman" w:hAnsi="Times New Roman" w:cs="Times New Roman"/>
          <w:sz w:val="24"/>
          <w:szCs w:val="24"/>
        </w:rPr>
        <w:t xml:space="preserve">К </w:t>
      </w:r>
      <w:r w:rsidR="006F70C1">
        <w:rPr>
          <w:rFonts w:ascii="Times New Roman" w:hAnsi="Times New Roman" w:cs="Times New Roman"/>
          <w:sz w:val="24"/>
          <w:szCs w:val="24"/>
        </w:rPr>
        <w:t>П</w:t>
      </w:r>
      <w:r w:rsidRPr="00027834">
        <w:rPr>
          <w:rFonts w:ascii="Times New Roman" w:hAnsi="Times New Roman" w:cs="Times New Roman"/>
          <w:sz w:val="24"/>
          <w:szCs w:val="24"/>
        </w:rPr>
        <w:t xml:space="preserve">орядку проведения мониторинга </w:t>
      </w:r>
    </w:p>
    <w:p w:rsidR="00027834" w:rsidRPr="00027834" w:rsidRDefault="00027834" w:rsidP="00027834">
      <w:pPr>
        <w:tabs>
          <w:tab w:val="left" w:pos="866"/>
        </w:tabs>
        <w:spacing w:after="0" w:line="240" w:lineRule="auto"/>
        <w:ind w:firstLine="560"/>
        <w:jc w:val="right"/>
        <w:rPr>
          <w:rFonts w:ascii="Times New Roman" w:hAnsi="Times New Roman" w:cs="Times New Roman"/>
          <w:sz w:val="24"/>
          <w:szCs w:val="24"/>
        </w:rPr>
      </w:pPr>
      <w:r w:rsidRPr="00027834">
        <w:rPr>
          <w:rFonts w:ascii="Times New Roman" w:hAnsi="Times New Roman" w:cs="Times New Roman"/>
          <w:sz w:val="24"/>
          <w:szCs w:val="24"/>
        </w:rPr>
        <w:t xml:space="preserve">и контроля выполнения государственного </w:t>
      </w:r>
    </w:p>
    <w:p w:rsidR="00027834" w:rsidRPr="00027834" w:rsidRDefault="00027834" w:rsidP="00027834">
      <w:pPr>
        <w:tabs>
          <w:tab w:val="left" w:pos="866"/>
        </w:tabs>
        <w:spacing w:after="0" w:line="240" w:lineRule="auto"/>
        <w:ind w:firstLine="560"/>
        <w:jc w:val="right"/>
        <w:rPr>
          <w:rFonts w:ascii="Times New Roman" w:hAnsi="Times New Roman" w:cs="Times New Roman"/>
          <w:sz w:val="24"/>
          <w:szCs w:val="24"/>
        </w:rPr>
      </w:pPr>
      <w:r w:rsidRPr="00027834">
        <w:rPr>
          <w:rFonts w:ascii="Times New Roman" w:hAnsi="Times New Roman" w:cs="Times New Roman"/>
          <w:sz w:val="24"/>
          <w:szCs w:val="24"/>
        </w:rPr>
        <w:t>задания бюджетными, автономными и</w:t>
      </w:r>
    </w:p>
    <w:p w:rsidR="00027834" w:rsidRPr="00027834" w:rsidRDefault="00027834" w:rsidP="00027834">
      <w:pPr>
        <w:tabs>
          <w:tab w:val="left" w:pos="866"/>
        </w:tabs>
        <w:spacing w:after="0" w:line="240" w:lineRule="auto"/>
        <w:ind w:firstLine="560"/>
        <w:jc w:val="right"/>
        <w:rPr>
          <w:rFonts w:ascii="Times New Roman" w:hAnsi="Times New Roman" w:cs="Times New Roman"/>
          <w:sz w:val="24"/>
          <w:szCs w:val="24"/>
        </w:rPr>
      </w:pPr>
      <w:r w:rsidRPr="00027834">
        <w:rPr>
          <w:rFonts w:ascii="Times New Roman" w:hAnsi="Times New Roman" w:cs="Times New Roman"/>
          <w:sz w:val="24"/>
          <w:szCs w:val="24"/>
        </w:rPr>
        <w:t>казенными учреждениями, подведомственными</w:t>
      </w:r>
    </w:p>
    <w:p w:rsidR="00027834" w:rsidRDefault="00027834" w:rsidP="00027834">
      <w:pPr>
        <w:tabs>
          <w:tab w:val="left" w:pos="866"/>
        </w:tabs>
        <w:spacing w:after="0" w:line="240" w:lineRule="auto"/>
        <w:ind w:firstLine="560"/>
        <w:jc w:val="right"/>
        <w:rPr>
          <w:rFonts w:ascii="Times New Roman" w:hAnsi="Times New Roman" w:cs="Times New Roman"/>
          <w:sz w:val="24"/>
          <w:szCs w:val="24"/>
        </w:rPr>
      </w:pPr>
      <w:r w:rsidRPr="00027834">
        <w:rPr>
          <w:rFonts w:ascii="Times New Roman" w:hAnsi="Times New Roman" w:cs="Times New Roman"/>
          <w:sz w:val="24"/>
          <w:szCs w:val="24"/>
        </w:rPr>
        <w:t>Министерству образования и науки РА</w:t>
      </w:r>
    </w:p>
    <w:p w:rsidR="00027834" w:rsidRDefault="00027834" w:rsidP="00027834">
      <w:pPr>
        <w:tabs>
          <w:tab w:val="left" w:pos="866"/>
        </w:tabs>
        <w:spacing w:after="0" w:line="240" w:lineRule="auto"/>
        <w:ind w:firstLine="560"/>
        <w:jc w:val="right"/>
        <w:rPr>
          <w:rFonts w:ascii="Times New Roman" w:hAnsi="Times New Roman" w:cs="Times New Roman"/>
          <w:sz w:val="24"/>
          <w:szCs w:val="24"/>
        </w:rPr>
      </w:pPr>
    </w:p>
    <w:p w:rsidR="00027834" w:rsidRDefault="00027834" w:rsidP="00027834">
      <w:pPr>
        <w:tabs>
          <w:tab w:val="left" w:pos="866"/>
        </w:tabs>
        <w:spacing w:after="0" w:line="240" w:lineRule="auto"/>
        <w:ind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504308" w:rsidRPr="006F70C1" w:rsidRDefault="00504308" w:rsidP="00027834">
      <w:pPr>
        <w:tabs>
          <w:tab w:val="left" w:pos="866"/>
        </w:tabs>
        <w:spacing w:after="0"/>
        <w:ind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C1">
        <w:rPr>
          <w:rFonts w:ascii="Times New Roman" w:hAnsi="Times New Roman" w:cs="Times New Roman"/>
          <w:b/>
          <w:sz w:val="28"/>
          <w:szCs w:val="28"/>
        </w:rPr>
        <w:t>Методика оценки выполнения учреждениями государственного задания</w:t>
      </w:r>
      <w:r w:rsidR="00027834" w:rsidRPr="006F70C1">
        <w:rPr>
          <w:rFonts w:ascii="Times New Roman" w:hAnsi="Times New Roman" w:cs="Times New Roman"/>
          <w:b/>
          <w:sz w:val="28"/>
          <w:szCs w:val="28"/>
        </w:rPr>
        <w:t>.</w:t>
      </w:r>
    </w:p>
    <w:p w:rsidR="00027834" w:rsidRDefault="00027834" w:rsidP="00027834">
      <w:pPr>
        <w:tabs>
          <w:tab w:val="left" w:pos="866"/>
        </w:tabs>
        <w:spacing w:after="0"/>
        <w:ind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027834" w:rsidRDefault="00027834" w:rsidP="00027834">
      <w:pPr>
        <w:tabs>
          <w:tab w:val="left" w:pos="866"/>
        </w:tabs>
        <w:spacing w:after="0"/>
        <w:ind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504308" w:rsidRPr="00504308" w:rsidRDefault="00027834" w:rsidP="006727C7">
      <w:pPr>
        <w:tabs>
          <w:tab w:val="left" w:pos="709"/>
          <w:tab w:val="left" w:pos="8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27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ценка выполнения государственного задания по критерию оценки </w:t>
      </w:r>
      <w:r w:rsidR="00504308">
        <w:rPr>
          <w:rFonts w:ascii="Times New Roman" w:hAnsi="Times New Roman" w:cs="Times New Roman"/>
          <w:sz w:val="28"/>
          <w:szCs w:val="28"/>
        </w:rPr>
        <w:t>«</w:t>
      </w:r>
      <w:r w:rsidR="00A43397">
        <w:rPr>
          <w:rFonts w:ascii="Times New Roman" w:hAnsi="Times New Roman" w:cs="Times New Roman"/>
          <w:sz w:val="28"/>
          <w:szCs w:val="28"/>
        </w:rPr>
        <w:t>П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олнота и эффективность использования </w:t>
      </w:r>
      <w:r w:rsidR="0050430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504308" w:rsidRPr="00504308">
        <w:rPr>
          <w:rFonts w:ascii="Times New Roman" w:hAnsi="Times New Roman" w:cs="Times New Roman"/>
          <w:sz w:val="28"/>
          <w:szCs w:val="28"/>
        </w:rPr>
        <w:t>средств</w:t>
      </w:r>
      <w:r w:rsidR="00504308">
        <w:rPr>
          <w:rFonts w:ascii="Times New Roman" w:hAnsi="Times New Roman" w:cs="Times New Roman"/>
          <w:sz w:val="28"/>
          <w:szCs w:val="28"/>
        </w:rPr>
        <w:t>»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  пр</w:t>
      </w:r>
      <w:r w:rsidR="00504308">
        <w:rPr>
          <w:rFonts w:ascii="Times New Roman" w:hAnsi="Times New Roman" w:cs="Times New Roman"/>
          <w:sz w:val="28"/>
          <w:szCs w:val="28"/>
        </w:rPr>
        <w:t>оизводится по следующей формуле</w:t>
      </w:r>
      <w:r w:rsidR="00504308" w:rsidRPr="00504308">
        <w:rPr>
          <w:rFonts w:ascii="Times New Roman" w:hAnsi="Times New Roman" w:cs="Times New Roman"/>
          <w:sz w:val="28"/>
          <w:szCs w:val="28"/>
        </w:rPr>
        <w:t>:</w:t>
      </w:r>
    </w:p>
    <w:p w:rsidR="00504308" w:rsidRPr="00504308" w:rsidRDefault="006727C7" w:rsidP="00D32DE1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08" w:rsidRPr="00504308">
        <w:rPr>
          <w:rFonts w:ascii="Times New Roman" w:hAnsi="Times New Roman" w:cs="Times New Roman"/>
          <w:sz w:val="28"/>
          <w:szCs w:val="28"/>
        </w:rPr>
        <w:t>К1 = К1рн / Классовое х 100,</w:t>
      </w:r>
    </w:p>
    <w:p w:rsidR="00504308" w:rsidRPr="00504308" w:rsidRDefault="006727C7" w:rsidP="00D32DE1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08" w:rsidRPr="00504308">
        <w:rPr>
          <w:rFonts w:ascii="Times New Roman" w:hAnsi="Times New Roman" w:cs="Times New Roman"/>
          <w:sz w:val="28"/>
          <w:szCs w:val="28"/>
        </w:rPr>
        <w:t>где:</w:t>
      </w:r>
    </w:p>
    <w:p w:rsidR="00504308" w:rsidRPr="00504308" w:rsidRDefault="006727C7" w:rsidP="00D32DE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08" w:rsidRPr="00504308">
        <w:rPr>
          <w:rFonts w:ascii="Times New Roman" w:hAnsi="Times New Roman" w:cs="Times New Roman"/>
          <w:sz w:val="28"/>
          <w:szCs w:val="28"/>
        </w:rPr>
        <w:t>К1 кассовое - кассовое исполнение областного бюджета на выполнение государственного задания;</w:t>
      </w:r>
    </w:p>
    <w:p w:rsidR="00504308" w:rsidRPr="00504308" w:rsidRDefault="006727C7" w:rsidP="00D32DE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08" w:rsidRPr="00504308">
        <w:rPr>
          <w:rFonts w:ascii="Times New Roman" w:hAnsi="Times New Roman" w:cs="Times New Roman"/>
          <w:sz w:val="28"/>
          <w:szCs w:val="28"/>
        </w:rPr>
        <w:t>К1рн - расчетно-нормативный объем бюджетных средств на выполнение государственного задания.</w:t>
      </w:r>
    </w:p>
    <w:p w:rsidR="00D32DE1" w:rsidRDefault="006727C7" w:rsidP="006727C7">
      <w:pPr>
        <w:tabs>
          <w:tab w:val="left" w:pos="709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Оценка выполнения государственного задания по критерию </w:t>
      </w:r>
      <w:r w:rsidR="00504308">
        <w:rPr>
          <w:rFonts w:ascii="Times New Roman" w:hAnsi="Times New Roman" w:cs="Times New Roman"/>
          <w:sz w:val="28"/>
          <w:szCs w:val="28"/>
        </w:rPr>
        <w:t>«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полнота и эффективность использования </w:t>
      </w:r>
      <w:r w:rsidR="00504308">
        <w:rPr>
          <w:rFonts w:ascii="Times New Roman" w:hAnsi="Times New Roman" w:cs="Times New Roman"/>
          <w:sz w:val="28"/>
          <w:szCs w:val="28"/>
        </w:rPr>
        <w:t>бюджетных средств»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таблицей 1:</w:t>
      </w:r>
    </w:p>
    <w:p w:rsidR="00D32DE1" w:rsidRDefault="00D32DE1" w:rsidP="00D32DE1">
      <w:pPr>
        <w:spacing w:after="0" w:line="240" w:lineRule="auto"/>
        <w:ind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3510"/>
        <w:gridCol w:w="6215"/>
      </w:tblGrid>
      <w:tr w:rsidR="00D32DE1" w:rsidTr="00D32DE1">
        <w:tc>
          <w:tcPr>
            <w:tcW w:w="3510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К1</w:t>
            </w:r>
          </w:p>
        </w:tc>
        <w:tc>
          <w:tcPr>
            <w:tcW w:w="6215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Оценка</w:t>
            </w:r>
          </w:p>
        </w:tc>
      </w:tr>
      <w:tr w:rsidR="00D32DE1" w:rsidTr="00D32DE1">
        <w:tc>
          <w:tcPr>
            <w:tcW w:w="3510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К1 &gt; 100%</w:t>
            </w:r>
          </w:p>
        </w:tc>
        <w:tc>
          <w:tcPr>
            <w:tcW w:w="6215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Государственное задание перевыполнено с экономией средств</w:t>
            </w:r>
          </w:p>
        </w:tc>
      </w:tr>
      <w:tr w:rsidR="00D32DE1" w:rsidTr="00D32DE1">
        <w:tc>
          <w:tcPr>
            <w:tcW w:w="3510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9</w:t>
            </w:r>
            <w:r>
              <w:rPr>
                <w:rStyle w:val="2"/>
                <w:rFonts w:eastAsiaTheme="minorHAnsi"/>
                <w:sz w:val="28"/>
                <w:szCs w:val="28"/>
              </w:rPr>
              <w:t>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 &lt;= К1 &lt;= 100%</w:t>
            </w:r>
          </w:p>
        </w:tc>
        <w:tc>
          <w:tcPr>
            <w:tcW w:w="6215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Г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осударственное задание выполнено в полном объеме</w:t>
            </w:r>
          </w:p>
        </w:tc>
      </w:tr>
      <w:tr w:rsidR="00D32DE1" w:rsidTr="00D32DE1">
        <w:tc>
          <w:tcPr>
            <w:tcW w:w="3510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80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% &lt;= К1 &lt;= </w:t>
            </w:r>
            <w:r>
              <w:rPr>
                <w:rStyle w:val="2"/>
                <w:rFonts w:eastAsiaTheme="minorHAnsi"/>
                <w:sz w:val="28"/>
                <w:szCs w:val="28"/>
              </w:rPr>
              <w:t>90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</w:t>
            </w:r>
          </w:p>
        </w:tc>
        <w:tc>
          <w:tcPr>
            <w:tcW w:w="6215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Г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осударственное задание выполнено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не 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в полном объеме</w:t>
            </w:r>
          </w:p>
        </w:tc>
      </w:tr>
      <w:tr w:rsidR="00D32DE1" w:rsidTr="00D32DE1">
        <w:tc>
          <w:tcPr>
            <w:tcW w:w="3510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К1 &lt; </w:t>
            </w:r>
            <w:r>
              <w:rPr>
                <w:rStyle w:val="2"/>
                <w:rFonts w:eastAsiaTheme="minorHAnsi"/>
                <w:sz w:val="28"/>
                <w:szCs w:val="28"/>
              </w:rPr>
              <w:t>80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</w:t>
            </w:r>
          </w:p>
        </w:tc>
        <w:tc>
          <w:tcPr>
            <w:tcW w:w="6215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Государственное задание не выполнено</w:t>
            </w:r>
          </w:p>
        </w:tc>
      </w:tr>
    </w:tbl>
    <w:p w:rsidR="00504308" w:rsidRPr="00504308" w:rsidRDefault="00027834" w:rsidP="006727C7">
      <w:pPr>
        <w:tabs>
          <w:tab w:val="left" w:pos="709"/>
          <w:tab w:val="left" w:pos="851"/>
        </w:tabs>
        <w:spacing w:before="23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308">
        <w:rPr>
          <w:rFonts w:ascii="Times New Roman" w:hAnsi="Times New Roman" w:cs="Times New Roman"/>
          <w:sz w:val="28"/>
          <w:szCs w:val="28"/>
        </w:rPr>
        <w:t xml:space="preserve"> </w:t>
      </w:r>
      <w:r w:rsidR="006727C7">
        <w:rPr>
          <w:rFonts w:ascii="Times New Roman" w:hAnsi="Times New Roman" w:cs="Times New Roman"/>
          <w:sz w:val="28"/>
          <w:szCs w:val="28"/>
        </w:rPr>
        <w:t xml:space="preserve">      2. </w:t>
      </w:r>
      <w:r w:rsidR="00504308">
        <w:rPr>
          <w:rFonts w:ascii="Times New Roman" w:hAnsi="Times New Roman" w:cs="Times New Roman"/>
          <w:sz w:val="28"/>
          <w:szCs w:val="28"/>
        </w:rPr>
        <w:t>О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ценка выполнения государственного задания по критерию  </w:t>
      </w:r>
      <w:r w:rsidR="00504308">
        <w:rPr>
          <w:rFonts w:ascii="Times New Roman" w:hAnsi="Times New Roman" w:cs="Times New Roman"/>
          <w:sz w:val="28"/>
          <w:szCs w:val="28"/>
        </w:rPr>
        <w:t xml:space="preserve">«Количество потребителей государственных услуг» 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504308" w:rsidRPr="00504308" w:rsidRDefault="006727C7" w:rsidP="00D32DE1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</w:rPr>
        <w:t>К2 = К2ф / К2пл х 100%,</w:t>
      </w:r>
    </w:p>
    <w:p w:rsidR="00504308" w:rsidRPr="00504308" w:rsidRDefault="006727C7" w:rsidP="00D32DE1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</w:rPr>
        <w:t>где:</w:t>
      </w:r>
    </w:p>
    <w:p w:rsidR="00504308" w:rsidRPr="00504308" w:rsidRDefault="006727C7" w:rsidP="00D32DE1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К2ф - фактический объем оказания государственных услуг (выполнения </w:t>
      </w:r>
      <w:r w:rsidR="00504308">
        <w:rPr>
          <w:rFonts w:ascii="Times New Roman" w:hAnsi="Times New Roman" w:cs="Times New Roman"/>
          <w:sz w:val="28"/>
          <w:szCs w:val="28"/>
        </w:rPr>
        <w:t>работ)</w:t>
      </w:r>
      <w:r w:rsidR="00504308" w:rsidRPr="00504308">
        <w:rPr>
          <w:rFonts w:ascii="Times New Roman" w:hAnsi="Times New Roman" w:cs="Times New Roman"/>
          <w:sz w:val="28"/>
          <w:szCs w:val="28"/>
        </w:rPr>
        <w:t>;</w:t>
      </w:r>
    </w:p>
    <w:p w:rsidR="00504308" w:rsidRPr="00504308" w:rsidRDefault="006727C7" w:rsidP="00D32DE1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</w:rPr>
        <w:t>К2пл - плановый объем оказания государственн</w:t>
      </w:r>
      <w:r w:rsidR="00504308">
        <w:rPr>
          <w:rFonts w:ascii="Times New Roman" w:hAnsi="Times New Roman" w:cs="Times New Roman"/>
          <w:sz w:val="28"/>
          <w:szCs w:val="28"/>
        </w:rPr>
        <w:t>ых услуг (выполнения работ)</w:t>
      </w:r>
      <w:r w:rsidR="00504308" w:rsidRPr="00504308">
        <w:rPr>
          <w:rFonts w:ascii="Times New Roman" w:hAnsi="Times New Roman" w:cs="Times New Roman"/>
          <w:sz w:val="28"/>
          <w:szCs w:val="28"/>
        </w:rPr>
        <w:t>.</w:t>
      </w:r>
    </w:p>
    <w:p w:rsidR="00504308" w:rsidRDefault="006727C7" w:rsidP="006727C7">
      <w:pPr>
        <w:tabs>
          <w:tab w:val="left" w:pos="709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04308">
        <w:rPr>
          <w:rFonts w:ascii="Times New Roman" w:hAnsi="Times New Roman" w:cs="Times New Roman"/>
          <w:sz w:val="28"/>
          <w:szCs w:val="28"/>
        </w:rPr>
        <w:t>О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ценка выполнения государственного задания по критерию  </w:t>
      </w:r>
      <w:r w:rsidR="00504308">
        <w:rPr>
          <w:rFonts w:ascii="Times New Roman" w:hAnsi="Times New Roman" w:cs="Times New Roman"/>
          <w:sz w:val="28"/>
          <w:szCs w:val="28"/>
        </w:rPr>
        <w:t xml:space="preserve">«Количество потребителей государственных услуг» 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таблицей 2:</w:t>
      </w:r>
    </w:p>
    <w:p w:rsidR="00D32DE1" w:rsidRDefault="00D32DE1" w:rsidP="00D32DE1">
      <w:pPr>
        <w:spacing w:after="0" w:line="240" w:lineRule="auto"/>
        <w:ind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Look w:val="04A0"/>
      </w:tblPr>
      <w:tblGrid>
        <w:gridCol w:w="3510"/>
        <w:gridCol w:w="6215"/>
      </w:tblGrid>
      <w:tr w:rsidR="00D32DE1" w:rsidTr="0068693E">
        <w:tc>
          <w:tcPr>
            <w:tcW w:w="3510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К2</w:t>
            </w:r>
          </w:p>
        </w:tc>
        <w:tc>
          <w:tcPr>
            <w:tcW w:w="6215" w:type="dxa"/>
          </w:tcPr>
          <w:p w:rsidR="00D32DE1" w:rsidRDefault="00D32DE1" w:rsidP="00686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Оценка</w:t>
            </w:r>
          </w:p>
        </w:tc>
      </w:tr>
      <w:tr w:rsidR="00D32DE1" w:rsidTr="0068693E">
        <w:tc>
          <w:tcPr>
            <w:tcW w:w="3510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К</w:t>
            </w:r>
            <w:r>
              <w:rPr>
                <w:rStyle w:val="2"/>
                <w:rFonts w:eastAsiaTheme="minorHAnsi"/>
                <w:sz w:val="28"/>
                <w:szCs w:val="28"/>
              </w:rPr>
              <w:t>2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 &gt; 100%</w:t>
            </w:r>
          </w:p>
        </w:tc>
        <w:tc>
          <w:tcPr>
            <w:tcW w:w="6215" w:type="dxa"/>
          </w:tcPr>
          <w:p w:rsidR="00D32DE1" w:rsidRDefault="00D32DE1" w:rsidP="00686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Государственное задание перевыполнено с экономией средств</w:t>
            </w:r>
          </w:p>
        </w:tc>
      </w:tr>
      <w:tr w:rsidR="00D32DE1" w:rsidTr="0068693E">
        <w:tc>
          <w:tcPr>
            <w:tcW w:w="3510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9</w:t>
            </w:r>
            <w:r>
              <w:rPr>
                <w:rStyle w:val="2"/>
                <w:rFonts w:eastAsiaTheme="minorHAnsi"/>
                <w:sz w:val="28"/>
                <w:szCs w:val="28"/>
              </w:rPr>
              <w:t>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 &lt;= К</w:t>
            </w:r>
            <w:r>
              <w:rPr>
                <w:rStyle w:val="2"/>
                <w:rFonts w:eastAsiaTheme="minorHAnsi"/>
                <w:sz w:val="28"/>
                <w:szCs w:val="28"/>
              </w:rPr>
              <w:t>2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 &lt;= 100%</w:t>
            </w:r>
          </w:p>
        </w:tc>
        <w:tc>
          <w:tcPr>
            <w:tcW w:w="6215" w:type="dxa"/>
          </w:tcPr>
          <w:p w:rsidR="00D32DE1" w:rsidRDefault="00D32DE1" w:rsidP="00686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Г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осударственное задание выполнено в полном объеме</w:t>
            </w:r>
          </w:p>
        </w:tc>
      </w:tr>
      <w:tr w:rsidR="00D32DE1" w:rsidTr="0068693E">
        <w:tc>
          <w:tcPr>
            <w:tcW w:w="3510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80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 &lt;= К</w:t>
            </w:r>
            <w:r>
              <w:rPr>
                <w:rStyle w:val="2"/>
                <w:rFonts w:eastAsiaTheme="minorHAnsi"/>
                <w:sz w:val="28"/>
                <w:szCs w:val="28"/>
              </w:rPr>
              <w:t>2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 &lt;= </w:t>
            </w:r>
            <w:r>
              <w:rPr>
                <w:rStyle w:val="2"/>
                <w:rFonts w:eastAsiaTheme="minorHAnsi"/>
                <w:sz w:val="28"/>
                <w:szCs w:val="28"/>
              </w:rPr>
              <w:t>90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</w:t>
            </w:r>
          </w:p>
        </w:tc>
        <w:tc>
          <w:tcPr>
            <w:tcW w:w="6215" w:type="dxa"/>
          </w:tcPr>
          <w:p w:rsidR="00D32DE1" w:rsidRDefault="00D32DE1" w:rsidP="00686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Г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осударственное задание выполнено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не 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в полном объеме</w:t>
            </w:r>
          </w:p>
        </w:tc>
      </w:tr>
      <w:tr w:rsidR="00D32DE1" w:rsidTr="0068693E">
        <w:tc>
          <w:tcPr>
            <w:tcW w:w="3510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К</w:t>
            </w:r>
            <w:r>
              <w:rPr>
                <w:rStyle w:val="2"/>
                <w:rFonts w:eastAsiaTheme="minorHAnsi"/>
                <w:sz w:val="28"/>
                <w:szCs w:val="28"/>
              </w:rPr>
              <w:t>2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 &lt; </w:t>
            </w:r>
            <w:r>
              <w:rPr>
                <w:rStyle w:val="2"/>
                <w:rFonts w:eastAsiaTheme="minorHAnsi"/>
                <w:sz w:val="28"/>
                <w:szCs w:val="28"/>
              </w:rPr>
              <w:t>80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</w:t>
            </w:r>
          </w:p>
        </w:tc>
        <w:tc>
          <w:tcPr>
            <w:tcW w:w="6215" w:type="dxa"/>
          </w:tcPr>
          <w:p w:rsidR="00D32DE1" w:rsidRDefault="00D32DE1" w:rsidP="00686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Государственное задание не выполнено</w:t>
            </w:r>
          </w:p>
        </w:tc>
      </w:tr>
    </w:tbl>
    <w:p w:rsidR="00504308" w:rsidRPr="00504308" w:rsidRDefault="00D32DE1" w:rsidP="006727C7">
      <w:pPr>
        <w:tabs>
          <w:tab w:val="left" w:pos="709"/>
          <w:tab w:val="left" w:pos="851"/>
        </w:tabs>
        <w:spacing w:before="22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7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08">
        <w:rPr>
          <w:rFonts w:ascii="Times New Roman" w:hAnsi="Times New Roman" w:cs="Times New Roman"/>
          <w:sz w:val="28"/>
          <w:szCs w:val="28"/>
        </w:rPr>
        <w:t>3. О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ценка выполнения государственного задания по критерию </w:t>
      </w:r>
      <w:r w:rsidR="00504308">
        <w:rPr>
          <w:rFonts w:ascii="Times New Roman" w:hAnsi="Times New Roman" w:cs="Times New Roman"/>
          <w:sz w:val="28"/>
          <w:szCs w:val="28"/>
        </w:rPr>
        <w:t>«К</w:t>
      </w:r>
      <w:r w:rsidR="00504308" w:rsidRPr="00504308">
        <w:rPr>
          <w:rFonts w:ascii="Times New Roman" w:hAnsi="Times New Roman" w:cs="Times New Roman"/>
          <w:sz w:val="28"/>
          <w:szCs w:val="28"/>
        </w:rPr>
        <w:t>ачество оказания государственных услуг (выполнения работ)</w:t>
      </w:r>
      <w:r w:rsidR="00504308">
        <w:rPr>
          <w:rFonts w:ascii="Times New Roman" w:hAnsi="Times New Roman" w:cs="Times New Roman"/>
          <w:sz w:val="28"/>
          <w:szCs w:val="28"/>
        </w:rPr>
        <w:t xml:space="preserve">» </w:t>
      </w:r>
      <w:r w:rsidR="00504308" w:rsidRPr="00504308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504308" w:rsidRPr="006F70C1" w:rsidRDefault="006727C7" w:rsidP="00D32DE1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  <w:lang w:val="en-US"/>
        </w:rPr>
      </w:pPr>
      <w:r w:rsidRPr="006727C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</w:rPr>
        <w:t>КЗ</w:t>
      </w:r>
      <w:r w:rsidR="00504308" w:rsidRPr="006F70C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504308" w:rsidRPr="00504308">
        <w:rPr>
          <w:rFonts w:ascii="Times New Roman" w:hAnsi="Times New Roman" w:cs="Times New Roman"/>
          <w:sz w:val="28"/>
          <w:szCs w:val="28"/>
          <w:lang w:val="en-US" w:bidi="en-US"/>
        </w:rPr>
        <w:t>SUM</w:t>
      </w:r>
      <w:r w:rsidR="00504308" w:rsidRPr="006F70C1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="00504308" w:rsidRPr="00504308">
        <w:rPr>
          <w:rStyle w:val="21pt"/>
          <w:rFonts w:eastAsiaTheme="minorHAnsi"/>
          <w:sz w:val="28"/>
          <w:szCs w:val="28"/>
        </w:rPr>
        <w:t>K</w:t>
      </w:r>
      <w:r w:rsidR="00504308" w:rsidRPr="006F70C1">
        <w:rPr>
          <w:rStyle w:val="21pt"/>
          <w:rFonts w:eastAsiaTheme="minorHAnsi"/>
          <w:sz w:val="28"/>
          <w:szCs w:val="28"/>
        </w:rPr>
        <w:t>3</w:t>
      </w:r>
      <w:r w:rsidR="00504308" w:rsidRPr="00504308">
        <w:rPr>
          <w:rStyle w:val="21pt"/>
          <w:rFonts w:eastAsiaTheme="minorHAnsi"/>
          <w:sz w:val="28"/>
          <w:szCs w:val="28"/>
        </w:rPr>
        <w:t>i</w:t>
      </w:r>
      <w:r w:rsidR="00504308" w:rsidRPr="006F70C1">
        <w:rPr>
          <w:rStyle w:val="21pt"/>
          <w:rFonts w:eastAsiaTheme="minorHAnsi"/>
          <w:sz w:val="28"/>
          <w:szCs w:val="28"/>
        </w:rPr>
        <w:t>/</w:t>
      </w:r>
      <w:r w:rsidR="00504308" w:rsidRPr="00504308">
        <w:rPr>
          <w:rStyle w:val="21pt"/>
          <w:rFonts w:eastAsiaTheme="minorHAnsi"/>
          <w:sz w:val="28"/>
          <w:szCs w:val="28"/>
        </w:rPr>
        <w:t>N</w:t>
      </w:r>
      <w:r w:rsidR="00504308" w:rsidRPr="006F70C1">
        <w:rPr>
          <w:rStyle w:val="21pt"/>
          <w:rFonts w:eastAsiaTheme="minorHAnsi"/>
          <w:sz w:val="28"/>
          <w:szCs w:val="28"/>
        </w:rPr>
        <w:t>,</w:t>
      </w:r>
    </w:p>
    <w:p w:rsidR="00504308" w:rsidRPr="006F70C1" w:rsidRDefault="006727C7" w:rsidP="00D32DE1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  <w:lang w:val="en-US"/>
        </w:rPr>
      </w:pPr>
      <w:r w:rsidRPr="006727C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</w:rPr>
        <w:t>где</w:t>
      </w:r>
      <w:r w:rsidR="00504308" w:rsidRPr="006F70C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04308" w:rsidRPr="00504308" w:rsidRDefault="006727C7" w:rsidP="006727C7">
      <w:pPr>
        <w:tabs>
          <w:tab w:val="left" w:pos="709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05C0B">
        <w:rPr>
          <w:rFonts w:ascii="Times New Roman" w:hAnsi="Times New Roman" w:cs="Times New Roman"/>
          <w:sz w:val="28"/>
          <w:szCs w:val="28"/>
          <w:lang w:val="en-US" w:bidi="en-US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  <w:lang w:val="en-US" w:bidi="en-US"/>
        </w:rPr>
        <w:t>K</w:t>
      </w:r>
      <w:r w:rsidR="00504308" w:rsidRPr="00504308">
        <w:rPr>
          <w:rFonts w:ascii="Times New Roman" w:hAnsi="Times New Roman" w:cs="Times New Roman"/>
          <w:sz w:val="28"/>
          <w:szCs w:val="28"/>
          <w:lang w:bidi="en-US"/>
        </w:rPr>
        <w:t>3</w:t>
      </w:r>
      <w:r w:rsidR="00504308" w:rsidRPr="00504308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504308" w:rsidRPr="0050430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04308" w:rsidRPr="00504308">
        <w:rPr>
          <w:rFonts w:ascii="Times New Roman" w:hAnsi="Times New Roman" w:cs="Times New Roman"/>
          <w:sz w:val="28"/>
          <w:szCs w:val="28"/>
        </w:rPr>
        <w:t>- оценка выполнения государственного задания по каждому из показателей, указанных в государственном задании и характеризующих качество оказываемых государственных услуг (выполнения работ);</w:t>
      </w:r>
    </w:p>
    <w:p w:rsidR="00504308" w:rsidRPr="00504308" w:rsidRDefault="006727C7" w:rsidP="00D32DE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="00504308" w:rsidRPr="0050430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04308" w:rsidRPr="00504308">
        <w:rPr>
          <w:rFonts w:ascii="Times New Roman" w:hAnsi="Times New Roman" w:cs="Times New Roman"/>
          <w:sz w:val="28"/>
          <w:szCs w:val="28"/>
        </w:rPr>
        <w:t>- число показателей, указанных в государственном задании на оказание конкретной государственной услуги.</w:t>
      </w:r>
    </w:p>
    <w:p w:rsidR="00504308" w:rsidRPr="00504308" w:rsidRDefault="006727C7" w:rsidP="00D32DE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504308" w:rsidRPr="00504308">
        <w:rPr>
          <w:rFonts w:ascii="Times New Roman" w:hAnsi="Times New Roman" w:cs="Times New Roman"/>
          <w:sz w:val="28"/>
          <w:szCs w:val="28"/>
          <w:lang w:val="en-US" w:bidi="en-US"/>
        </w:rPr>
        <w:t>K</w:t>
      </w:r>
      <w:r w:rsidR="00504308" w:rsidRPr="00504308">
        <w:rPr>
          <w:rFonts w:ascii="Times New Roman" w:hAnsi="Times New Roman" w:cs="Times New Roman"/>
          <w:sz w:val="28"/>
          <w:szCs w:val="28"/>
          <w:lang w:bidi="en-US"/>
        </w:rPr>
        <w:t>3</w:t>
      </w:r>
      <w:r w:rsidR="00504308" w:rsidRPr="00504308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504308" w:rsidRPr="0050430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04308" w:rsidRPr="00504308">
        <w:rPr>
          <w:rFonts w:ascii="Times New Roman" w:hAnsi="Times New Roman" w:cs="Times New Roman"/>
          <w:sz w:val="28"/>
          <w:szCs w:val="28"/>
        </w:rPr>
        <w:t>- оценка выполнения государственного задания по каждому из показателей, характеризующих качество оказываемых государственных услуг (выполнения работ), производится следующим образом:</w:t>
      </w:r>
    </w:p>
    <w:p w:rsidR="00504308" w:rsidRPr="00504308" w:rsidRDefault="006727C7" w:rsidP="00D32DE1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504308" w:rsidRPr="00504308">
        <w:rPr>
          <w:rFonts w:ascii="Times New Roman" w:hAnsi="Times New Roman" w:cs="Times New Roman"/>
          <w:sz w:val="28"/>
          <w:szCs w:val="28"/>
          <w:lang w:val="en-US" w:bidi="en-US"/>
        </w:rPr>
        <w:t>K</w:t>
      </w:r>
      <w:r w:rsidR="00504308" w:rsidRPr="00504308">
        <w:rPr>
          <w:rFonts w:ascii="Times New Roman" w:hAnsi="Times New Roman" w:cs="Times New Roman"/>
          <w:sz w:val="28"/>
          <w:szCs w:val="28"/>
          <w:lang w:bidi="en-US"/>
        </w:rPr>
        <w:t>3</w:t>
      </w:r>
      <w:r w:rsidR="00504308" w:rsidRPr="00504308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504308" w:rsidRPr="0050430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04308" w:rsidRPr="00504308">
        <w:rPr>
          <w:rFonts w:ascii="Times New Roman" w:hAnsi="Times New Roman" w:cs="Times New Roman"/>
          <w:sz w:val="28"/>
          <w:szCs w:val="28"/>
        </w:rPr>
        <w:t>= К3ф1 / КЗшн х 100%,</w:t>
      </w:r>
    </w:p>
    <w:p w:rsidR="00504308" w:rsidRPr="00504308" w:rsidRDefault="006727C7" w:rsidP="00D32DE1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308" w:rsidRPr="00504308">
        <w:rPr>
          <w:rFonts w:ascii="Times New Roman" w:hAnsi="Times New Roman" w:cs="Times New Roman"/>
          <w:sz w:val="28"/>
          <w:szCs w:val="28"/>
        </w:rPr>
        <w:t>где:</w:t>
      </w:r>
    </w:p>
    <w:p w:rsidR="00504308" w:rsidRPr="00504308" w:rsidRDefault="006727C7" w:rsidP="00D32DE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</w:rPr>
        <w:t>К3ф1 - фактическое значение показателя, характеризующего качество оказываемых государственных услуг (выполнения работ);</w:t>
      </w:r>
    </w:p>
    <w:p w:rsidR="00504308" w:rsidRPr="00504308" w:rsidRDefault="006727C7" w:rsidP="00D32DE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</w:rPr>
        <w:t>КЗ ши - плановое значение показателя, характеризующего качество оказываемых государственных услуг (выполнения работ).</w:t>
      </w:r>
    </w:p>
    <w:p w:rsidR="00504308" w:rsidRDefault="006727C7" w:rsidP="00D32DE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</w:rPr>
        <w:t>Оценка выполнения госуда</w:t>
      </w:r>
      <w:r w:rsidR="00504308">
        <w:rPr>
          <w:rFonts w:ascii="Times New Roman" w:hAnsi="Times New Roman" w:cs="Times New Roman"/>
          <w:sz w:val="28"/>
          <w:szCs w:val="28"/>
        </w:rPr>
        <w:t>рственного задания по критерию «К</w:t>
      </w:r>
      <w:r w:rsidR="00504308" w:rsidRPr="00504308">
        <w:rPr>
          <w:rFonts w:ascii="Times New Roman" w:hAnsi="Times New Roman" w:cs="Times New Roman"/>
          <w:sz w:val="28"/>
          <w:szCs w:val="28"/>
        </w:rPr>
        <w:t>ачество оказания государственных услуг (выполнения работ)</w:t>
      </w:r>
      <w:r w:rsidR="00504308">
        <w:rPr>
          <w:rFonts w:ascii="Times New Roman" w:hAnsi="Times New Roman" w:cs="Times New Roman"/>
          <w:sz w:val="28"/>
          <w:szCs w:val="28"/>
        </w:rPr>
        <w:t>»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таблицей 3:</w:t>
      </w:r>
    </w:p>
    <w:p w:rsidR="00D32DE1" w:rsidRDefault="00D32DE1" w:rsidP="00D32DE1">
      <w:pPr>
        <w:spacing w:after="0" w:line="240" w:lineRule="auto"/>
        <w:ind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4"/>
        <w:tblW w:w="0" w:type="auto"/>
        <w:tblLook w:val="04A0"/>
      </w:tblPr>
      <w:tblGrid>
        <w:gridCol w:w="2943"/>
        <w:gridCol w:w="6782"/>
      </w:tblGrid>
      <w:tr w:rsidR="00D32DE1" w:rsidTr="00EB3CF5">
        <w:tc>
          <w:tcPr>
            <w:tcW w:w="2943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К3</w:t>
            </w:r>
          </w:p>
        </w:tc>
        <w:tc>
          <w:tcPr>
            <w:tcW w:w="6782" w:type="dxa"/>
          </w:tcPr>
          <w:p w:rsidR="00D32DE1" w:rsidRDefault="00D32DE1" w:rsidP="00686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Оценка</w:t>
            </w:r>
          </w:p>
        </w:tc>
      </w:tr>
      <w:tr w:rsidR="00D32DE1" w:rsidTr="00EB3CF5">
        <w:tc>
          <w:tcPr>
            <w:tcW w:w="2943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К</w:t>
            </w:r>
            <w:r>
              <w:rPr>
                <w:rStyle w:val="2"/>
                <w:rFonts w:eastAsiaTheme="minorHAnsi"/>
                <w:sz w:val="28"/>
                <w:szCs w:val="28"/>
              </w:rPr>
              <w:t>3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 &gt; 100%</w:t>
            </w:r>
          </w:p>
        </w:tc>
        <w:tc>
          <w:tcPr>
            <w:tcW w:w="6782" w:type="dxa"/>
          </w:tcPr>
          <w:p w:rsidR="00D32DE1" w:rsidRDefault="00D32DE1" w:rsidP="00686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Государственное задание перевыполнено с экономией средств</w:t>
            </w:r>
          </w:p>
        </w:tc>
      </w:tr>
      <w:tr w:rsidR="00D32DE1" w:rsidTr="00EB3CF5">
        <w:tc>
          <w:tcPr>
            <w:tcW w:w="2943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9</w:t>
            </w:r>
            <w:r>
              <w:rPr>
                <w:rStyle w:val="2"/>
                <w:rFonts w:eastAsiaTheme="minorHAnsi"/>
                <w:sz w:val="28"/>
                <w:szCs w:val="28"/>
              </w:rPr>
              <w:t>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 &lt;= К</w:t>
            </w:r>
            <w:r>
              <w:rPr>
                <w:rStyle w:val="2"/>
                <w:rFonts w:eastAsiaTheme="minorHAnsi"/>
                <w:sz w:val="28"/>
                <w:szCs w:val="28"/>
              </w:rPr>
              <w:t>3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 &lt;= 100%</w:t>
            </w:r>
          </w:p>
        </w:tc>
        <w:tc>
          <w:tcPr>
            <w:tcW w:w="6782" w:type="dxa"/>
          </w:tcPr>
          <w:p w:rsidR="00D32DE1" w:rsidRDefault="00D32DE1" w:rsidP="00686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Г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осударственное задание выполнено в полном объеме</w:t>
            </w:r>
          </w:p>
        </w:tc>
      </w:tr>
      <w:tr w:rsidR="00D32DE1" w:rsidTr="00EB3CF5">
        <w:tc>
          <w:tcPr>
            <w:tcW w:w="2943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80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 &lt;= К</w:t>
            </w:r>
            <w:r>
              <w:rPr>
                <w:rStyle w:val="2"/>
                <w:rFonts w:eastAsiaTheme="minorHAnsi"/>
                <w:sz w:val="28"/>
                <w:szCs w:val="28"/>
              </w:rPr>
              <w:t>3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 &lt;= </w:t>
            </w:r>
            <w:r>
              <w:rPr>
                <w:rStyle w:val="2"/>
                <w:rFonts w:eastAsiaTheme="minorHAnsi"/>
                <w:sz w:val="28"/>
                <w:szCs w:val="28"/>
              </w:rPr>
              <w:t>90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</w:t>
            </w:r>
          </w:p>
        </w:tc>
        <w:tc>
          <w:tcPr>
            <w:tcW w:w="6782" w:type="dxa"/>
          </w:tcPr>
          <w:p w:rsidR="00D32DE1" w:rsidRDefault="00D32DE1" w:rsidP="00686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Г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осударственное задание выполнено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не 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в полном объеме</w:t>
            </w:r>
          </w:p>
        </w:tc>
      </w:tr>
      <w:tr w:rsidR="00D32DE1" w:rsidTr="00EB3CF5">
        <w:tc>
          <w:tcPr>
            <w:tcW w:w="2943" w:type="dxa"/>
          </w:tcPr>
          <w:p w:rsidR="00D32DE1" w:rsidRDefault="00D32DE1" w:rsidP="00D32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К</w:t>
            </w:r>
            <w:r>
              <w:rPr>
                <w:rStyle w:val="2"/>
                <w:rFonts w:eastAsiaTheme="minorHAnsi"/>
                <w:sz w:val="28"/>
                <w:szCs w:val="28"/>
              </w:rPr>
              <w:t>3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 &lt; </w:t>
            </w:r>
            <w:r>
              <w:rPr>
                <w:rStyle w:val="2"/>
                <w:rFonts w:eastAsiaTheme="minorHAnsi"/>
                <w:sz w:val="28"/>
                <w:szCs w:val="28"/>
              </w:rPr>
              <w:t>80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</w:t>
            </w:r>
          </w:p>
        </w:tc>
        <w:tc>
          <w:tcPr>
            <w:tcW w:w="6782" w:type="dxa"/>
          </w:tcPr>
          <w:p w:rsidR="00D32DE1" w:rsidRDefault="00D32DE1" w:rsidP="00686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Государственное задание не выполнено</w:t>
            </w:r>
          </w:p>
        </w:tc>
      </w:tr>
    </w:tbl>
    <w:p w:rsidR="00504308" w:rsidRPr="00504308" w:rsidRDefault="00D32DE1" w:rsidP="006727C7">
      <w:pPr>
        <w:tabs>
          <w:tab w:val="left" w:pos="709"/>
          <w:tab w:val="left" w:pos="882"/>
        </w:tabs>
        <w:spacing w:before="2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727C7">
        <w:rPr>
          <w:rFonts w:ascii="Times New Roman" w:hAnsi="Times New Roman" w:cs="Times New Roman"/>
          <w:sz w:val="28"/>
          <w:szCs w:val="28"/>
        </w:rPr>
        <w:t xml:space="preserve">      </w:t>
      </w:r>
      <w:r w:rsidR="00A43397">
        <w:rPr>
          <w:rFonts w:ascii="Times New Roman" w:hAnsi="Times New Roman" w:cs="Times New Roman"/>
          <w:sz w:val="28"/>
          <w:szCs w:val="28"/>
        </w:rPr>
        <w:t>4. И</w:t>
      </w:r>
      <w:r w:rsidR="00504308" w:rsidRPr="00504308">
        <w:rPr>
          <w:rFonts w:ascii="Times New Roman" w:hAnsi="Times New Roman" w:cs="Times New Roman"/>
          <w:sz w:val="28"/>
          <w:szCs w:val="28"/>
        </w:rPr>
        <w:t>тоговая оценка выполнения государственного задания для каждой государственной услуги (работы) определяется по следующим формулам:</w:t>
      </w:r>
    </w:p>
    <w:p w:rsidR="00504308" w:rsidRPr="00504308" w:rsidRDefault="006727C7" w:rsidP="006727C7">
      <w:pPr>
        <w:tabs>
          <w:tab w:val="left" w:pos="709"/>
          <w:tab w:val="left" w:pos="851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в случае, если оценка выполнения государственного задания производится по трем критериям </w:t>
      </w:r>
      <w:r w:rsidR="00504308" w:rsidRPr="00504308">
        <w:rPr>
          <w:rStyle w:val="21pt"/>
          <w:rFonts w:eastAsiaTheme="minorHAnsi"/>
          <w:sz w:val="28"/>
          <w:szCs w:val="28"/>
          <w:lang w:val="ru-RU"/>
        </w:rPr>
        <w:t>(</w:t>
      </w:r>
      <w:r w:rsidR="00504308" w:rsidRPr="00504308">
        <w:rPr>
          <w:rStyle w:val="21pt"/>
          <w:rFonts w:eastAsiaTheme="minorHAnsi"/>
          <w:sz w:val="28"/>
          <w:szCs w:val="28"/>
        </w:rPr>
        <w:t>Kl</w:t>
      </w:r>
      <w:r w:rsidR="00504308" w:rsidRPr="00504308">
        <w:rPr>
          <w:rStyle w:val="21pt"/>
          <w:rFonts w:eastAsiaTheme="minorHAnsi"/>
          <w:sz w:val="28"/>
          <w:szCs w:val="28"/>
          <w:lang w:val="ru-RU"/>
        </w:rPr>
        <w:t>,</w:t>
      </w:r>
      <w:r w:rsidR="00504308" w:rsidRPr="0050430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04308" w:rsidRPr="00504308">
        <w:rPr>
          <w:rFonts w:ascii="Times New Roman" w:hAnsi="Times New Roman" w:cs="Times New Roman"/>
          <w:sz w:val="28"/>
          <w:szCs w:val="28"/>
        </w:rPr>
        <w:t>К2, КЗ):</w:t>
      </w:r>
    </w:p>
    <w:p w:rsidR="00D32DE1" w:rsidRDefault="006727C7" w:rsidP="006727C7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308" w:rsidRPr="00504308">
        <w:rPr>
          <w:rFonts w:ascii="Times New Roman" w:hAnsi="Times New Roman" w:cs="Times New Roman"/>
          <w:sz w:val="28"/>
          <w:szCs w:val="28"/>
        </w:rPr>
        <w:t xml:space="preserve">итоговая оценка = </w:t>
      </w:r>
      <w:r w:rsidR="00504308" w:rsidRPr="00504308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="00504308" w:rsidRPr="00504308">
        <w:rPr>
          <w:rFonts w:ascii="Times New Roman" w:hAnsi="Times New Roman" w:cs="Times New Roman"/>
          <w:sz w:val="28"/>
          <w:szCs w:val="28"/>
          <w:lang w:val="en-US" w:bidi="en-US"/>
        </w:rPr>
        <w:t>Kl</w:t>
      </w:r>
      <w:r w:rsidR="00504308" w:rsidRPr="0050430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04308" w:rsidRPr="00504308">
        <w:rPr>
          <w:rFonts w:ascii="Times New Roman" w:hAnsi="Times New Roman" w:cs="Times New Roman"/>
          <w:sz w:val="28"/>
          <w:szCs w:val="28"/>
        </w:rPr>
        <w:t>+ К2 + КЗ) / 3,</w:t>
      </w:r>
    </w:p>
    <w:p w:rsidR="00D32DE1" w:rsidRPr="00504308" w:rsidRDefault="006727C7" w:rsidP="000278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DE1" w:rsidRPr="00504308">
        <w:rPr>
          <w:rFonts w:ascii="Times New Roman" w:hAnsi="Times New Roman" w:cs="Times New Roman"/>
          <w:sz w:val="28"/>
          <w:szCs w:val="28"/>
        </w:rPr>
        <w:t>где:</w:t>
      </w:r>
    </w:p>
    <w:p w:rsidR="00D32DE1" w:rsidRPr="00504308" w:rsidRDefault="006727C7" w:rsidP="000278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DE1" w:rsidRPr="00504308">
        <w:rPr>
          <w:rFonts w:ascii="Times New Roman" w:hAnsi="Times New Roman" w:cs="Times New Roman"/>
          <w:sz w:val="28"/>
          <w:szCs w:val="28"/>
        </w:rPr>
        <w:t>итоговая оценка - итоговая оценка выполнения государственного задания на оказание государственной услуги;</w:t>
      </w:r>
    </w:p>
    <w:p w:rsidR="00D32DE1" w:rsidRPr="00504308" w:rsidRDefault="006727C7" w:rsidP="000278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7834">
        <w:rPr>
          <w:rFonts w:ascii="Times New Roman" w:hAnsi="Times New Roman" w:cs="Times New Roman"/>
          <w:sz w:val="28"/>
          <w:szCs w:val="28"/>
        </w:rPr>
        <w:t>в случае,</w:t>
      </w:r>
      <w:r w:rsidR="00D32DE1" w:rsidRPr="00504308">
        <w:rPr>
          <w:rFonts w:ascii="Times New Roman" w:hAnsi="Times New Roman" w:cs="Times New Roman"/>
          <w:sz w:val="28"/>
          <w:szCs w:val="28"/>
        </w:rPr>
        <w:t xml:space="preserve"> если оценка выполнения государственного задания производится по двум критериям (К 1, КЗ):</w:t>
      </w:r>
    </w:p>
    <w:p w:rsidR="00D32DE1" w:rsidRPr="00504308" w:rsidRDefault="006727C7" w:rsidP="000278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DE1" w:rsidRPr="00504308">
        <w:rPr>
          <w:rFonts w:ascii="Times New Roman" w:hAnsi="Times New Roman" w:cs="Times New Roman"/>
          <w:sz w:val="28"/>
          <w:szCs w:val="28"/>
        </w:rPr>
        <w:t>итоговая оценка = (К1 + КЗ) / 2,</w:t>
      </w:r>
    </w:p>
    <w:p w:rsidR="00D32DE1" w:rsidRPr="00504308" w:rsidRDefault="006727C7" w:rsidP="000278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DE1" w:rsidRPr="00504308">
        <w:rPr>
          <w:rFonts w:ascii="Times New Roman" w:hAnsi="Times New Roman" w:cs="Times New Roman"/>
          <w:sz w:val="28"/>
          <w:szCs w:val="28"/>
        </w:rPr>
        <w:t>где:</w:t>
      </w:r>
    </w:p>
    <w:p w:rsidR="00D32DE1" w:rsidRPr="00504308" w:rsidRDefault="006727C7" w:rsidP="000278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DE1" w:rsidRPr="00504308">
        <w:rPr>
          <w:rFonts w:ascii="Times New Roman" w:hAnsi="Times New Roman" w:cs="Times New Roman"/>
          <w:sz w:val="28"/>
          <w:szCs w:val="28"/>
        </w:rPr>
        <w:t>итоговая оценка - итоговая оценка выполнения государственного задания на выполнение работ.</w:t>
      </w:r>
    </w:p>
    <w:p w:rsidR="00D32DE1" w:rsidRPr="00504308" w:rsidRDefault="006727C7" w:rsidP="000278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DE1" w:rsidRPr="00504308">
        <w:rPr>
          <w:rFonts w:ascii="Times New Roman" w:hAnsi="Times New Roman" w:cs="Times New Roman"/>
          <w:sz w:val="28"/>
          <w:szCs w:val="28"/>
        </w:rPr>
        <w:t>Итоговая оценка выполнения государственного задания по каждой государственной услуге (работе) осуществляется в соответствии с таблицей 4:</w:t>
      </w:r>
    </w:p>
    <w:p w:rsidR="00D32DE1" w:rsidRPr="00504308" w:rsidRDefault="00D32DE1" w:rsidP="00D32DE1">
      <w:pPr>
        <w:pStyle w:val="a7"/>
        <w:framePr w:w="9437" w:wrap="notBeside" w:vAnchor="text" w:hAnchor="text" w:xAlign="center" w:y="1"/>
        <w:shd w:val="clear" w:color="auto" w:fill="auto"/>
        <w:spacing w:line="260" w:lineRule="exact"/>
        <w:jc w:val="right"/>
        <w:rPr>
          <w:sz w:val="28"/>
          <w:szCs w:val="28"/>
        </w:rPr>
      </w:pPr>
      <w:r w:rsidRPr="00504308">
        <w:rPr>
          <w:sz w:val="28"/>
          <w:szCs w:val="28"/>
        </w:rP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50"/>
        <w:gridCol w:w="5486"/>
      </w:tblGrid>
      <w:tr w:rsidR="00D32DE1" w:rsidRPr="00504308" w:rsidTr="0068693E">
        <w:trPr>
          <w:trHeight w:hRule="exact" w:val="326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DE1" w:rsidRPr="00504308" w:rsidRDefault="00D32DE1" w:rsidP="0068693E">
            <w:pPr>
              <w:framePr w:w="9437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Значение оценки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DE1" w:rsidRPr="00504308" w:rsidRDefault="00D32DE1" w:rsidP="0068693E">
            <w:pPr>
              <w:framePr w:w="9437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Итоговая оценка</w:t>
            </w:r>
          </w:p>
        </w:tc>
      </w:tr>
      <w:tr w:rsidR="00D32DE1" w:rsidRPr="00504308" w:rsidTr="0068693E">
        <w:trPr>
          <w:trHeight w:hRule="exact" w:val="317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DE1" w:rsidRPr="00504308" w:rsidRDefault="00D32DE1" w:rsidP="0068693E">
            <w:pPr>
              <w:framePr w:w="9437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Итоговая оценка &gt; 100%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DE1" w:rsidRPr="00504308" w:rsidRDefault="00D32DE1" w:rsidP="0068693E">
            <w:pPr>
              <w:framePr w:w="9437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Государственное задание перевыполнено</w:t>
            </w:r>
          </w:p>
        </w:tc>
      </w:tr>
      <w:tr w:rsidR="00D32DE1" w:rsidRPr="00504308" w:rsidTr="0068693E">
        <w:trPr>
          <w:trHeight w:hRule="exact" w:val="619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DE1" w:rsidRPr="00504308" w:rsidRDefault="00D32DE1" w:rsidP="00D32DE1">
            <w:pPr>
              <w:framePr w:w="9437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9</w:t>
            </w:r>
            <w:r>
              <w:rPr>
                <w:rStyle w:val="2"/>
                <w:rFonts w:eastAsiaTheme="minorHAnsi"/>
                <w:sz w:val="28"/>
                <w:szCs w:val="28"/>
              </w:rPr>
              <w:t>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 &lt;= итоговая оценка &lt;= 100%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DE1" w:rsidRPr="00504308" w:rsidRDefault="00D32DE1" w:rsidP="0068693E">
            <w:pPr>
              <w:framePr w:w="9437" w:wrap="notBeside" w:vAnchor="text" w:hAnchor="text" w:xAlign="center" w:y="1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Г осударственное задание выполнено в полном объеме</w:t>
            </w:r>
          </w:p>
        </w:tc>
      </w:tr>
      <w:tr w:rsidR="00D32DE1" w:rsidRPr="00504308" w:rsidTr="007F345A">
        <w:trPr>
          <w:trHeight w:hRule="exact" w:val="619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DE1" w:rsidRPr="00504308" w:rsidRDefault="00D32DE1" w:rsidP="00D32DE1">
            <w:pPr>
              <w:framePr w:w="9437" w:wrap="notBeside" w:vAnchor="text" w:hAnchor="text" w:xAlign="center" w:y="1"/>
              <w:spacing w:line="260" w:lineRule="exact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80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% &lt;= К1 &lt;= </w:t>
            </w:r>
            <w:r>
              <w:rPr>
                <w:rStyle w:val="2"/>
                <w:rFonts w:eastAsiaTheme="minorHAnsi"/>
                <w:sz w:val="28"/>
                <w:szCs w:val="28"/>
              </w:rPr>
              <w:t>90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DE1" w:rsidRPr="00504308" w:rsidRDefault="00D32DE1" w:rsidP="00D32DE1">
            <w:pPr>
              <w:framePr w:w="9437" w:wrap="notBeside" w:vAnchor="text" w:hAnchor="text" w:xAlign="center" w:y="1"/>
              <w:spacing w:line="260" w:lineRule="exact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Государственное задание выполнено не в полном  объеме</w:t>
            </w:r>
          </w:p>
        </w:tc>
      </w:tr>
      <w:tr w:rsidR="00D32DE1" w:rsidRPr="00504308" w:rsidTr="0068693E">
        <w:trPr>
          <w:trHeight w:hRule="exact" w:val="336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DE1" w:rsidRPr="00504308" w:rsidRDefault="00D32DE1" w:rsidP="00D32DE1">
            <w:pPr>
              <w:framePr w:w="9437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 xml:space="preserve">Итоговая оценка &lt; </w:t>
            </w:r>
            <w:r>
              <w:rPr>
                <w:rStyle w:val="2"/>
                <w:rFonts w:eastAsiaTheme="minorHAnsi"/>
                <w:sz w:val="28"/>
                <w:szCs w:val="28"/>
              </w:rPr>
              <w:t>80</w:t>
            </w:r>
            <w:r w:rsidRPr="00504308">
              <w:rPr>
                <w:rStyle w:val="2"/>
                <w:rFonts w:eastAsiaTheme="minorHAnsi"/>
                <w:sz w:val="28"/>
                <w:szCs w:val="28"/>
              </w:rPr>
              <w:t>%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DE1" w:rsidRPr="00504308" w:rsidRDefault="00D32DE1" w:rsidP="00D32DE1">
            <w:pPr>
              <w:framePr w:w="9437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8">
              <w:rPr>
                <w:rStyle w:val="2"/>
                <w:rFonts w:eastAsiaTheme="minorHAnsi"/>
                <w:sz w:val="28"/>
                <w:szCs w:val="28"/>
              </w:rPr>
              <w:t>Г осударственное задание не выполнено</w:t>
            </w:r>
          </w:p>
        </w:tc>
      </w:tr>
    </w:tbl>
    <w:p w:rsidR="00D32DE1" w:rsidRPr="00504308" w:rsidRDefault="00D32DE1" w:rsidP="00D32DE1">
      <w:pPr>
        <w:framePr w:w="943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D32DE1" w:rsidRPr="00504308" w:rsidRDefault="00D32DE1" w:rsidP="00D32DE1">
      <w:pPr>
        <w:spacing w:line="260" w:lineRule="exact"/>
        <w:rPr>
          <w:rFonts w:ascii="Times New Roman" w:hAnsi="Times New Roman" w:cs="Times New Roman"/>
          <w:sz w:val="28"/>
          <w:szCs w:val="28"/>
        </w:rPr>
        <w:sectPr w:rsidR="00D32DE1" w:rsidRPr="00504308">
          <w:pgSz w:w="11900" w:h="16840"/>
          <w:pgMar w:top="1367" w:right="805" w:bottom="1410" w:left="1586" w:header="0" w:footer="3" w:gutter="0"/>
          <w:pgNumType w:start="6"/>
          <w:cols w:space="720"/>
          <w:noEndnote/>
          <w:docGrid w:linePitch="360"/>
        </w:sectPr>
      </w:pPr>
    </w:p>
    <w:p w:rsidR="00504308" w:rsidRDefault="00504308" w:rsidP="000D51C2">
      <w:pPr>
        <w:spacing w:after="0" w:line="240" w:lineRule="auto"/>
        <w:jc w:val="both"/>
      </w:pPr>
    </w:p>
    <w:sectPr w:rsidR="00504308" w:rsidSect="00CF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23" w:rsidRDefault="004B4823" w:rsidP="00504308">
      <w:pPr>
        <w:spacing w:after="0" w:line="240" w:lineRule="auto"/>
      </w:pPr>
      <w:r>
        <w:separator/>
      </w:r>
    </w:p>
  </w:endnote>
  <w:endnote w:type="continuationSeparator" w:id="1">
    <w:p w:rsidR="004B4823" w:rsidRDefault="004B4823" w:rsidP="0050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23" w:rsidRDefault="004B4823" w:rsidP="00504308">
      <w:pPr>
        <w:spacing w:after="0" w:line="240" w:lineRule="auto"/>
      </w:pPr>
      <w:r>
        <w:separator/>
      </w:r>
    </w:p>
  </w:footnote>
  <w:footnote w:type="continuationSeparator" w:id="1">
    <w:p w:rsidR="004B4823" w:rsidRDefault="004B4823" w:rsidP="0050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1294"/>
    <w:multiLevelType w:val="hybridMultilevel"/>
    <w:tmpl w:val="E846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632C2"/>
    <w:rsid w:val="00027834"/>
    <w:rsid w:val="000A687F"/>
    <w:rsid w:val="000D51C2"/>
    <w:rsid w:val="000F27B1"/>
    <w:rsid w:val="00122DE7"/>
    <w:rsid w:val="00135FD2"/>
    <w:rsid w:val="00184C00"/>
    <w:rsid w:val="0027378C"/>
    <w:rsid w:val="00344ECA"/>
    <w:rsid w:val="0038765E"/>
    <w:rsid w:val="003D3229"/>
    <w:rsid w:val="003F391C"/>
    <w:rsid w:val="00437143"/>
    <w:rsid w:val="004A0149"/>
    <w:rsid w:val="004B4823"/>
    <w:rsid w:val="004F0717"/>
    <w:rsid w:val="00504308"/>
    <w:rsid w:val="0053309C"/>
    <w:rsid w:val="00540F34"/>
    <w:rsid w:val="005632C2"/>
    <w:rsid w:val="00565DB1"/>
    <w:rsid w:val="006727C7"/>
    <w:rsid w:val="006F70C1"/>
    <w:rsid w:val="00726C6D"/>
    <w:rsid w:val="00775064"/>
    <w:rsid w:val="007A0A8C"/>
    <w:rsid w:val="007D7770"/>
    <w:rsid w:val="00843106"/>
    <w:rsid w:val="00856224"/>
    <w:rsid w:val="00857767"/>
    <w:rsid w:val="009616B4"/>
    <w:rsid w:val="009808FC"/>
    <w:rsid w:val="009B3A84"/>
    <w:rsid w:val="00A43397"/>
    <w:rsid w:val="00AC3B54"/>
    <w:rsid w:val="00AE30A4"/>
    <w:rsid w:val="00B05C0B"/>
    <w:rsid w:val="00BF6F56"/>
    <w:rsid w:val="00CA22D2"/>
    <w:rsid w:val="00CF150C"/>
    <w:rsid w:val="00D01B43"/>
    <w:rsid w:val="00D07D55"/>
    <w:rsid w:val="00D32DE1"/>
    <w:rsid w:val="00E4284D"/>
    <w:rsid w:val="00EB3CF5"/>
    <w:rsid w:val="00ED6466"/>
    <w:rsid w:val="00ED6D88"/>
    <w:rsid w:val="00F046C7"/>
    <w:rsid w:val="00F40B15"/>
    <w:rsid w:val="00FD4D86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C2"/>
    <w:pPr>
      <w:ind w:left="720"/>
      <w:contextualSpacing/>
    </w:pPr>
  </w:style>
  <w:style w:type="table" w:styleId="a4">
    <w:name w:val="Table Grid"/>
    <w:basedOn w:val="a1"/>
    <w:uiPriority w:val="59"/>
    <w:rsid w:val="000D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"/>
    <w:basedOn w:val="a0"/>
    <w:rsid w:val="005043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043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50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50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7">
    <w:name w:val="Подпись к таблице"/>
    <w:basedOn w:val="a"/>
    <w:link w:val="a6"/>
    <w:rsid w:val="005043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50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308"/>
  </w:style>
  <w:style w:type="paragraph" w:styleId="aa">
    <w:name w:val="footer"/>
    <w:basedOn w:val="a"/>
    <w:link w:val="ab"/>
    <w:uiPriority w:val="99"/>
    <w:semiHidden/>
    <w:unhideWhenUsed/>
    <w:rsid w:val="0050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4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nikiforova</cp:lastModifiedBy>
  <cp:revision>18</cp:revision>
  <cp:lastPrinted>2015-07-30T05:20:00Z</cp:lastPrinted>
  <dcterms:created xsi:type="dcterms:W3CDTF">2015-07-23T11:20:00Z</dcterms:created>
  <dcterms:modified xsi:type="dcterms:W3CDTF">2015-09-03T09:45:00Z</dcterms:modified>
</cp:coreProperties>
</file>