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0A" w:rsidRPr="0048680A" w:rsidRDefault="00F16152" w:rsidP="00F16152">
      <w:pPr>
        <w:autoSpaceDE w:val="0"/>
        <w:autoSpaceDN w:val="0"/>
        <w:adjustRightInd w:val="0"/>
        <w:spacing w:after="480"/>
        <w:jc w:val="right"/>
        <w:rPr>
          <w:color w:val="000000"/>
        </w:rPr>
      </w:pPr>
      <w:r>
        <w:rPr>
          <w:color w:val="000000"/>
        </w:rPr>
        <w:t>Проект</w:t>
      </w:r>
    </w:p>
    <w:p w:rsidR="00AC705C" w:rsidRDefault="0048680A" w:rsidP="00F1615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8680A">
        <w:rPr>
          <w:b/>
          <w:color w:val="000000"/>
          <w:sz w:val="28"/>
          <w:szCs w:val="28"/>
        </w:rPr>
        <w:t>ГЛАВА РЕСПУБЛИКИ АЛТАЙ,</w:t>
      </w:r>
    </w:p>
    <w:p w:rsidR="0048680A" w:rsidRPr="0048680A" w:rsidRDefault="0048680A" w:rsidP="00F16152">
      <w:pPr>
        <w:autoSpaceDE w:val="0"/>
        <w:autoSpaceDN w:val="0"/>
        <w:adjustRightInd w:val="0"/>
        <w:spacing w:after="480"/>
        <w:jc w:val="center"/>
        <w:rPr>
          <w:b/>
          <w:color w:val="000000"/>
          <w:sz w:val="28"/>
          <w:szCs w:val="28"/>
        </w:rPr>
      </w:pPr>
      <w:r w:rsidRPr="0048680A">
        <w:rPr>
          <w:b/>
          <w:color w:val="000000"/>
          <w:sz w:val="28"/>
          <w:szCs w:val="28"/>
        </w:rPr>
        <w:t>ПРЕДСЕДАТЕЛЬ ПРАВИТЕЛЬСТВА РЕСПУБЛИКИ АЛТАЙ</w:t>
      </w:r>
    </w:p>
    <w:p w:rsidR="0048680A" w:rsidRPr="0048680A" w:rsidRDefault="0048680A" w:rsidP="00F16152">
      <w:pPr>
        <w:autoSpaceDE w:val="0"/>
        <w:autoSpaceDN w:val="0"/>
        <w:adjustRightInd w:val="0"/>
        <w:spacing w:after="480"/>
        <w:jc w:val="center"/>
        <w:rPr>
          <w:b/>
          <w:color w:val="000000"/>
          <w:sz w:val="28"/>
          <w:szCs w:val="28"/>
        </w:rPr>
      </w:pPr>
      <w:r w:rsidRPr="0048680A">
        <w:rPr>
          <w:b/>
          <w:color w:val="000000"/>
          <w:sz w:val="28"/>
          <w:szCs w:val="28"/>
        </w:rPr>
        <w:t>УКАЗ</w:t>
      </w:r>
    </w:p>
    <w:p w:rsidR="0048680A" w:rsidRPr="0048680A" w:rsidRDefault="0048680A" w:rsidP="00F16152">
      <w:pPr>
        <w:autoSpaceDE w:val="0"/>
        <w:autoSpaceDN w:val="0"/>
        <w:adjustRightInd w:val="0"/>
        <w:spacing w:after="480"/>
        <w:jc w:val="center"/>
        <w:rPr>
          <w:color w:val="000000"/>
          <w:sz w:val="28"/>
          <w:szCs w:val="28"/>
        </w:rPr>
      </w:pPr>
      <w:r w:rsidRPr="0048680A">
        <w:rPr>
          <w:color w:val="000000"/>
          <w:sz w:val="28"/>
          <w:szCs w:val="28"/>
        </w:rPr>
        <w:t>от «___»______________ 201</w:t>
      </w:r>
      <w:r w:rsidR="00445137">
        <w:rPr>
          <w:color w:val="000000"/>
          <w:sz w:val="28"/>
          <w:szCs w:val="28"/>
        </w:rPr>
        <w:t>6</w:t>
      </w:r>
      <w:r w:rsidRPr="0048680A">
        <w:rPr>
          <w:color w:val="000000"/>
          <w:sz w:val="28"/>
          <w:szCs w:val="28"/>
        </w:rPr>
        <w:t xml:space="preserve"> г</w:t>
      </w:r>
      <w:r w:rsidR="004B2197">
        <w:rPr>
          <w:color w:val="000000"/>
          <w:sz w:val="28"/>
          <w:szCs w:val="28"/>
        </w:rPr>
        <w:t>.</w:t>
      </w:r>
      <w:r w:rsidRPr="0048680A">
        <w:rPr>
          <w:color w:val="000000"/>
          <w:sz w:val="28"/>
          <w:szCs w:val="28"/>
        </w:rPr>
        <w:t xml:space="preserve"> № _____</w:t>
      </w:r>
    </w:p>
    <w:p w:rsidR="0048680A" w:rsidRPr="0048680A" w:rsidRDefault="0048680A" w:rsidP="00F16152">
      <w:pPr>
        <w:autoSpaceDE w:val="0"/>
        <w:autoSpaceDN w:val="0"/>
        <w:adjustRightInd w:val="0"/>
        <w:spacing w:after="480"/>
        <w:jc w:val="center"/>
        <w:rPr>
          <w:color w:val="000000"/>
          <w:sz w:val="28"/>
          <w:szCs w:val="28"/>
        </w:rPr>
      </w:pPr>
      <w:r w:rsidRPr="0048680A">
        <w:rPr>
          <w:color w:val="000000"/>
          <w:sz w:val="28"/>
          <w:szCs w:val="28"/>
        </w:rPr>
        <w:t>г. Горно-Алтайск</w:t>
      </w:r>
    </w:p>
    <w:p w:rsidR="003A146E" w:rsidRPr="00CC3B0A" w:rsidRDefault="00974BB9" w:rsidP="00F16152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3B0A">
        <w:rPr>
          <w:b/>
          <w:sz w:val="28"/>
          <w:szCs w:val="28"/>
          <w:lang w:eastAsia="ru-RU"/>
        </w:rPr>
        <w:t xml:space="preserve">О </w:t>
      </w:r>
      <w:r w:rsidR="00AC705C" w:rsidRPr="00CC3B0A">
        <w:rPr>
          <w:b/>
          <w:sz w:val="28"/>
          <w:szCs w:val="28"/>
          <w:lang w:eastAsia="ru-RU"/>
        </w:rPr>
        <w:t>внесении изменени</w:t>
      </w:r>
      <w:r w:rsidR="00445137" w:rsidRPr="00CC3B0A">
        <w:rPr>
          <w:b/>
          <w:sz w:val="28"/>
          <w:szCs w:val="28"/>
          <w:lang w:eastAsia="ru-RU"/>
        </w:rPr>
        <w:t>я</w:t>
      </w:r>
      <w:r w:rsidR="00F10D16" w:rsidRPr="00CC3B0A">
        <w:rPr>
          <w:b/>
          <w:sz w:val="28"/>
          <w:szCs w:val="28"/>
          <w:lang w:eastAsia="ru-RU"/>
        </w:rPr>
        <w:t xml:space="preserve"> в</w:t>
      </w:r>
    </w:p>
    <w:p w:rsidR="003A146E" w:rsidRPr="00CC3B0A" w:rsidRDefault="00445137" w:rsidP="00F16152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C3B0A">
        <w:rPr>
          <w:b/>
          <w:sz w:val="28"/>
          <w:szCs w:val="28"/>
          <w:lang w:eastAsia="ru-RU"/>
        </w:rPr>
        <w:t>структуру Министерства образования и науки Республики Алтай</w:t>
      </w:r>
      <w:r w:rsidR="00CC3B0A" w:rsidRPr="00CC3B0A">
        <w:rPr>
          <w:b/>
          <w:sz w:val="28"/>
          <w:szCs w:val="28"/>
          <w:lang w:eastAsia="ru-RU"/>
        </w:rPr>
        <w:t xml:space="preserve">, утвержденную Указом </w:t>
      </w:r>
      <w:r w:rsidR="00CC3B0A" w:rsidRPr="00CC3B0A">
        <w:rPr>
          <w:b/>
          <w:sz w:val="28"/>
          <w:szCs w:val="28"/>
        </w:rPr>
        <w:t>Главы Республики Алтай, Председателя Правительства Республики Алтай от 13 января 2011 года № 13-у</w:t>
      </w:r>
    </w:p>
    <w:p w:rsidR="003A146E" w:rsidRPr="00B712F0" w:rsidRDefault="003A146E" w:rsidP="003A146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F57CB" w:rsidRDefault="0097601E" w:rsidP="003A146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</w:t>
      </w:r>
      <w:r w:rsidR="00AC705C" w:rsidRPr="00AC705C">
        <w:rPr>
          <w:rFonts w:ascii="Times New Roman" w:hAnsi="Times New Roman" w:cs="Times New Roman"/>
          <w:b/>
          <w:spacing w:val="40"/>
          <w:sz w:val="28"/>
          <w:szCs w:val="28"/>
        </w:rPr>
        <w:t>остановляю</w:t>
      </w:r>
      <w:r w:rsidR="00AC705C" w:rsidRPr="00AC705C">
        <w:rPr>
          <w:rFonts w:ascii="Times New Roman" w:hAnsi="Times New Roman" w:cs="Times New Roman"/>
          <w:b/>
          <w:sz w:val="28"/>
          <w:szCs w:val="28"/>
        </w:rPr>
        <w:t>:</w:t>
      </w:r>
    </w:p>
    <w:p w:rsidR="003A146E" w:rsidRDefault="003A146E" w:rsidP="003A146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05C" w:rsidRDefault="00445137" w:rsidP="003A14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 Министерства образования и науки Республики Алтай</w:t>
      </w:r>
      <w:r w:rsidR="003A146E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A146E">
        <w:rPr>
          <w:rFonts w:ascii="Times New Roman" w:hAnsi="Times New Roman" w:cs="Times New Roman"/>
          <w:sz w:val="28"/>
          <w:szCs w:val="28"/>
        </w:rPr>
        <w:t xml:space="preserve"> Указом </w:t>
      </w:r>
      <w:r w:rsidR="00AC705C">
        <w:rPr>
          <w:rFonts w:ascii="Times New Roman" w:hAnsi="Times New Roman" w:cs="Times New Roman"/>
          <w:sz w:val="28"/>
          <w:szCs w:val="28"/>
        </w:rPr>
        <w:t xml:space="preserve">Главы Республики Алтай, Председателя Правительства Республики Алтай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AC7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AC705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705C">
        <w:rPr>
          <w:rFonts w:ascii="Times New Roman" w:hAnsi="Times New Roman" w:cs="Times New Roman"/>
          <w:sz w:val="28"/>
          <w:szCs w:val="28"/>
        </w:rPr>
        <w:t xml:space="preserve"> </w:t>
      </w:r>
      <w:r w:rsidR="00270392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270392">
        <w:rPr>
          <w:rFonts w:ascii="Times New Roman" w:hAnsi="Times New Roman" w:cs="Times New Roman"/>
          <w:sz w:val="28"/>
          <w:szCs w:val="28"/>
        </w:rPr>
        <w:t>-у «</w:t>
      </w:r>
      <w:r>
        <w:rPr>
          <w:rFonts w:ascii="Times New Roman" w:hAnsi="Times New Roman" w:cs="Times New Roman"/>
          <w:sz w:val="28"/>
          <w:szCs w:val="28"/>
        </w:rPr>
        <w:t>Об утверждении структуры исполнительного органа государственной власти Республики Алтай, осуществляющего переданные органам государственной власти субъектов Российской Федерации полномочия в области образования</w:t>
      </w:r>
      <w:r w:rsidR="00270392">
        <w:rPr>
          <w:rFonts w:ascii="Times New Roman" w:hAnsi="Times New Roman" w:cs="Times New Roman"/>
          <w:sz w:val="28"/>
          <w:szCs w:val="28"/>
        </w:rPr>
        <w:t>» (</w:t>
      </w:r>
      <w:r w:rsidRPr="004B042F">
        <w:rPr>
          <w:rFonts w:ascii="Times New Roman" w:hAnsi="Times New Roman" w:cs="Times New Roman"/>
          <w:color w:val="000000"/>
          <w:sz w:val="28"/>
          <w:szCs w:val="28"/>
        </w:rPr>
        <w:t>Сборник законодательства Республики Алтай, 201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B042F">
        <w:rPr>
          <w:rFonts w:ascii="Times New Roman" w:hAnsi="Times New Roman" w:cs="Times New Roman"/>
          <w:color w:val="000000"/>
          <w:sz w:val="28"/>
          <w:szCs w:val="28"/>
        </w:rPr>
        <w:t xml:space="preserve">, № </w:t>
      </w:r>
      <w:r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4B042F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Pr="004B042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2014, № 111(117); </w:t>
      </w:r>
      <w:r w:rsidR="00270392">
        <w:rPr>
          <w:rFonts w:ascii="Times New Roman" w:hAnsi="Times New Roman"/>
          <w:sz w:val="28"/>
          <w:szCs w:val="28"/>
        </w:rPr>
        <w:t>официальный портал Республики Алтай в сети «Интернет»: www.altai-republic.ru,</w:t>
      </w:r>
      <w:r w:rsidR="00270392" w:rsidRPr="00FD7F8E">
        <w:rPr>
          <w:rFonts w:ascii="Times New Roman" w:hAnsi="Times New Roman"/>
          <w:sz w:val="28"/>
          <w:szCs w:val="28"/>
        </w:rPr>
        <w:t xml:space="preserve"> 20</w:t>
      </w:r>
      <w:r w:rsidR="00270392">
        <w:rPr>
          <w:rFonts w:ascii="Times New Roman" w:hAnsi="Times New Roman"/>
          <w:sz w:val="28"/>
          <w:szCs w:val="28"/>
        </w:rPr>
        <w:t>15</w:t>
      </w:r>
      <w:r w:rsidR="00270392" w:rsidRPr="00FD7F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 июня</w:t>
      </w:r>
      <w:r w:rsidR="00270392">
        <w:rPr>
          <w:rFonts w:ascii="Times New Roman" w:hAnsi="Times New Roman"/>
          <w:sz w:val="28"/>
          <w:szCs w:val="28"/>
        </w:rPr>
        <w:t>)</w:t>
      </w:r>
      <w:r w:rsidR="002B1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2B1747">
        <w:rPr>
          <w:rFonts w:ascii="Times New Roman" w:hAnsi="Times New Roman"/>
          <w:sz w:val="28"/>
          <w:szCs w:val="28"/>
        </w:rPr>
        <w:t>:</w:t>
      </w:r>
    </w:p>
    <w:p w:rsidR="00F16152" w:rsidRDefault="00F16152" w:rsidP="00F16152">
      <w:pPr>
        <w:tabs>
          <w:tab w:val="left" w:pos="645"/>
        </w:tabs>
        <w:ind w:left="6237"/>
        <w:jc w:val="center"/>
        <w:rPr>
          <w:bCs/>
          <w:color w:val="000000"/>
        </w:rPr>
      </w:pPr>
    </w:p>
    <w:p w:rsidR="00B712F0" w:rsidRDefault="00B712F0" w:rsidP="0048680A">
      <w:pPr>
        <w:jc w:val="center"/>
        <w:rPr>
          <w:bCs/>
          <w:color w:val="000000"/>
          <w:sz w:val="28"/>
          <w:szCs w:val="28"/>
        </w:rPr>
      </w:pPr>
    </w:p>
    <w:p w:rsidR="00F455D4" w:rsidRDefault="00F455D4" w:rsidP="0048680A">
      <w:pPr>
        <w:jc w:val="center"/>
        <w:rPr>
          <w:bCs/>
          <w:color w:val="000000"/>
          <w:sz w:val="28"/>
          <w:szCs w:val="28"/>
        </w:rPr>
      </w:pPr>
    </w:p>
    <w:p w:rsidR="00F455D4" w:rsidRDefault="00F455D4" w:rsidP="0048680A">
      <w:pPr>
        <w:jc w:val="center"/>
        <w:rPr>
          <w:bCs/>
          <w:color w:val="000000"/>
          <w:sz w:val="28"/>
          <w:szCs w:val="28"/>
        </w:rPr>
      </w:pPr>
    </w:p>
    <w:p w:rsidR="004E7A0D" w:rsidRDefault="00F16152" w:rsidP="00F16152">
      <w:pPr>
        <w:suppressAutoHyphens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F16152" w:rsidRDefault="00F16152" w:rsidP="0048680A">
      <w:pPr>
        <w:jc w:val="center"/>
        <w:rPr>
          <w:bCs/>
          <w:color w:val="000000"/>
          <w:sz w:val="28"/>
          <w:szCs w:val="28"/>
        </w:rPr>
        <w:sectPr w:rsidR="00F16152" w:rsidSect="00F10D16"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F10D16" w:rsidRDefault="00F10D16" w:rsidP="00F10D16">
      <w:pPr>
        <w:tabs>
          <w:tab w:val="left" w:pos="645"/>
        </w:tabs>
        <w:ind w:left="9072"/>
        <w:jc w:val="center"/>
        <w:rPr>
          <w:bCs/>
          <w:color w:val="000000"/>
        </w:rPr>
      </w:pPr>
      <w:r w:rsidRPr="00F16152">
        <w:rPr>
          <w:bCs/>
          <w:color w:val="000000"/>
        </w:rPr>
        <w:lastRenderedPageBreak/>
        <w:t>«УТВЕРЖДЕНА</w:t>
      </w:r>
    </w:p>
    <w:p w:rsidR="00F10D16" w:rsidRDefault="00F10D16" w:rsidP="00F10D16">
      <w:pPr>
        <w:tabs>
          <w:tab w:val="left" w:pos="645"/>
        </w:tabs>
        <w:ind w:left="9072"/>
        <w:jc w:val="center"/>
        <w:rPr>
          <w:bCs/>
          <w:color w:val="000000"/>
        </w:rPr>
      </w:pPr>
      <w:r w:rsidRPr="00F16152">
        <w:rPr>
          <w:bCs/>
          <w:color w:val="000000"/>
        </w:rPr>
        <w:t xml:space="preserve">Указом </w:t>
      </w:r>
      <w:r>
        <w:rPr>
          <w:bCs/>
          <w:color w:val="000000"/>
        </w:rPr>
        <w:t>Главы Республики Алтай, Председателя Правительства Республики Алтай</w:t>
      </w:r>
    </w:p>
    <w:p w:rsidR="00F10D16" w:rsidRPr="00F16152" w:rsidRDefault="00F10D16" w:rsidP="00F10D16">
      <w:pPr>
        <w:tabs>
          <w:tab w:val="left" w:pos="645"/>
        </w:tabs>
        <w:ind w:left="9072"/>
        <w:jc w:val="center"/>
        <w:rPr>
          <w:bCs/>
          <w:color w:val="000000"/>
        </w:rPr>
      </w:pPr>
      <w:r>
        <w:rPr>
          <w:bCs/>
          <w:color w:val="000000"/>
        </w:rPr>
        <w:t>от 13 января 2011 года № 13-у</w:t>
      </w:r>
    </w:p>
    <w:p w:rsidR="00F10D16" w:rsidRDefault="00F10D16" w:rsidP="00F10D16">
      <w:pPr>
        <w:tabs>
          <w:tab w:val="left" w:pos="645"/>
        </w:tabs>
        <w:ind w:firstLine="7371"/>
        <w:rPr>
          <w:bCs/>
          <w:color w:val="000000"/>
          <w:sz w:val="28"/>
          <w:szCs w:val="28"/>
        </w:rPr>
      </w:pPr>
    </w:p>
    <w:p w:rsidR="00F16152" w:rsidRPr="00261B86" w:rsidRDefault="00F16152" w:rsidP="00F16152">
      <w:pPr>
        <w:jc w:val="center"/>
        <w:rPr>
          <w:b/>
          <w:color w:val="000000"/>
          <w:sz w:val="28"/>
          <w:szCs w:val="28"/>
        </w:rPr>
      </w:pPr>
      <w:r w:rsidRPr="00261B86">
        <w:rPr>
          <w:b/>
          <w:color w:val="000000"/>
          <w:sz w:val="28"/>
          <w:szCs w:val="28"/>
        </w:rPr>
        <w:t xml:space="preserve">СТРУКТУРА </w:t>
      </w:r>
    </w:p>
    <w:p w:rsidR="00F16152" w:rsidRPr="00261B86" w:rsidRDefault="00F16152" w:rsidP="00F16152">
      <w:pPr>
        <w:jc w:val="center"/>
        <w:rPr>
          <w:b/>
          <w:color w:val="000000"/>
          <w:sz w:val="28"/>
          <w:szCs w:val="28"/>
        </w:rPr>
      </w:pPr>
      <w:r w:rsidRPr="00261B86">
        <w:rPr>
          <w:b/>
          <w:color w:val="000000"/>
          <w:sz w:val="28"/>
          <w:szCs w:val="28"/>
        </w:rPr>
        <w:t>Министерства образования</w:t>
      </w:r>
      <w:r>
        <w:rPr>
          <w:b/>
          <w:color w:val="000000"/>
          <w:sz w:val="28"/>
          <w:szCs w:val="28"/>
        </w:rPr>
        <w:t xml:space="preserve"> и</w:t>
      </w:r>
      <w:r w:rsidRPr="00261B86">
        <w:rPr>
          <w:b/>
          <w:color w:val="000000"/>
          <w:sz w:val="28"/>
          <w:szCs w:val="28"/>
        </w:rPr>
        <w:t xml:space="preserve"> науки Республики Алтай</w:t>
      </w:r>
    </w:p>
    <w:p w:rsidR="00F16152" w:rsidRDefault="00E1386B" w:rsidP="00F16152">
      <w:pPr>
        <w:jc w:val="center"/>
        <w:rPr>
          <w:color w:val="000000"/>
        </w:rPr>
      </w:pPr>
      <w:r w:rsidRPr="00E1386B">
        <w:pict>
          <v:rect id="_x0000_s1059" style="position:absolute;left:0;text-align:left;margin-left:208.15pt;margin-top:7.5pt;width:307pt;height:55.1pt;z-index:251660288">
            <v:textbox style="mso-next-textbox:#_x0000_s1059">
              <w:txbxContent>
                <w:p w:rsidR="00F16152" w:rsidRDefault="00F16152" w:rsidP="00F16152">
                  <w:pPr>
                    <w:jc w:val="center"/>
                    <w:rPr>
                      <w:color w:val="000000"/>
                    </w:rPr>
                  </w:pPr>
                  <w:r w:rsidRPr="00261B86">
                    <w:t xml:space="preserve">Министр </w:t>
                  </w:r>
                  <w:r w:rsidRPr="00261B86">
                    <w:rPr>
                      <w:color w:val="000000"/>
                    </w:rPr>
                    <w:t>образования</w:t>
                  </w:r>
                  <w:r>
                    <w:rPr>
                      <w:color w:val="000000"/>
                    </w:rPr>
                    <w:t xml:space="preserve"> и</w:t>
                  </w:r>
                  <w:r w:rsidRPr="00261B8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нау</w:t>
                  </w:r>
                  <w:r w:rsidRPr="00261B86">
                    <w:rPr>
                      <w:color w:val="000000"/>
                    </w:rPr>
                    <w:t xml:space="preserve">ки </w:t>
                  </w:r>
                </w:p>
                <w:p w:rsidR="00F16152" w:rsidRPr="00261B86" w:rsidRDefault="00F16152" w:rsidP="00F16152">
                  <w:pPr>
                    <w:jc w:val="center"/>
                  </w:pPr>
                  <w:r w:rsidRPr="00261B86">
                    <w:rPr>
                      <w:color w:val="000000"/>
                    </w:rPr>
                    <w:t>Республики Алтай</w:t>
                  </w:r>
                </w:p>
              </w:txbxContent>
            </v:textbox>
          </v:rect>
        </w:pict>
      </w:r>
    </w:p>
    <w:p w:rsidR="00F16152" w:rsidRDefault="00F16152" w:rsidP="00F16152">
      <w:pPr>
        <w:ind w:firstLine="709"/>
        <w:jc w:val="center"/>
        <w:rPr>
          <w:color w:val="000000"/>
        </w:rPr>
      </w:pPr>
    </w:p>
    <w:p w:rsidR="00F16152" w:rsidRDefault="00F16152" w:rsidP="00F16152">
      <w:pPr>
        <w:ind w:firstLine="709"/>
        <w:jc w:val="center"/>
        <w:rPr>
          <w:color w:val="000000"/>
        </w:rPr>
      </w:pPr>
    </w:p>
    <w:p w:rsidR="00F16152" w:rsidRPr="00995780" w:rsidRDefault="00F16152" w:rsidP="00F16152">
      <w:pPr>
        <w:jc w:val="center"/>
      </w:pPr>
    </w:p>
    <w:p w:rsidR="00F16152" w:rsidRDefault="00E1386B" w:rsidP="00F16152">
      <w:pPr>
        <w:jc w:val="center"/>
        <w:rPr>
          <w:color w:val="000000"/>
        </w:rPr>
      </w:pPr>
      <w:r w:rsidRPr="00E1386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59.55pt;margin-top:7.4pt;width:.05pt;height:51.85pt;z-index:251661312" o:connectortype="straight">
            <v:stroke endarrow="block"/>
          </v:shape>
        </w:pict>
      </w:r>
    </w:p>
    <w:p w:rsidR="00F16152" w:rsidRDefault="00F16152" w:rsidP="00F16152">
      <w:pPr>
        <w:tabs>
          <w:tab w:val="left" w:pos="6952"/>
        </w:tabs>
        <w:ind w:firstLine="709"/>
        <w:rPr>
          <w:color w:val="000000"/>
        </w:rPr>
      </w:pPr>
    </w:p>
    <w:p w:rsidR="00F16152" w:rsidRDefault="00F16152" w:rsidP="00F10D16">
      <w:pPr>
        <w:tabs>
          <w:tab w:val="center" w:pos="7781"/>
        </w:tabs>
        <w:ind w:firstLine="709"/>
        <w:rPr>
          <w:color w:val="000000"/>
        </w:rPr>
      </w:pPr>
    </w:p>
    <w:p w:rsidR="00F10D16" w:rsidRDefault="00F10D16" w:rsidP="00F10D16">
      <w:pPr>
        <w:tabs>
          <w:tab w:val="center" w:pos="7781"/>
        </w:tabs>
        <w:ind w:firstLine="709"/>
        <w:rPr>
          <w:color w:val="000000"/>
        </w:rPr>
      </w:pPr>
    </w:p>
    <w:tbl>
      <w:tblPr>
        <w:tblpPr w:leftFromText="180" w:rightFromText="180" w:vertAnchor="text" w:horzAnchor="margin" w:tblpXSpec="center" w:tblpY="38"/>
        <w:tblW w:w="0" w:type="auto"/>
        <w:tblBorders>
          <w:top w:val="single" w:sz="4" w:space="0" w:color="auto"/>
        </w:tblBorders>
        <w:tblLook w:val="04A0"/>
      </w:tblPr>
      <w:tblGrid>
        <w:gridCol w:w="9884"/>
      </w:tblGrid>
      <w:tr w:rsidR="00F10D16" w:rsidRPr="003D263A" w:rsidTr="00F10D16">
        <w:trPr>
          <w:trHeight w:val="514"/>
        </w:trPr>
        <w:tc>
          <w:tcPr>
            <w:tcW w:w="98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0D16" w:rsidRPr="003D263A" w:rsidRDefault="00E1386B" w:rsidP="00F10D16">
            <w:pPr>
              <w:tabs>
                <w:tab w:val="left" w:pos="5446"/>
              </w:tabs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71" type="#_x0000_t32" style="position:absolute;margin-left:281.25pt;margin-top:-.7pt;width:.05pt;height:40.05pt;z-index:251672576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070" type="#_x0000_t32" style="position:absolute;margin-left:116.1pt;margin-top:-.7pt;width:.05pt;height:40.05pt;z-index:251671552" o:connectortype="straight">
                  <v:stroke endarrow="block"/>
                </v:shape>
              </w:pict>
            </w:r>
            <w:r w:rsidRPr="00E1386B">
              <w:pict>
                <v:shape id="_x0000_s1077" type="#_x0000_t32" style="position:absolute;margin-left:-7.2pt;margin-top:-.7pt;width:.05pt;height:40.05pt;z-index:251678720" o:connectortype="straight">
                  <v:stroke endarrow="block"/>
                </v:shape>
              </w:pict>
            </w:r>
            <w:r w:rsidRPr="00E1386B">
              <w:pict>
                <v:shape id="_x0000_s1078" type="#_x0000_t32" style="position:absolute;margin-left:486.25pt;margin-top:1.6pt;width:.75pt;height:40.05pt;z-index:251677696" o:connectortype="straight">
                  <v:stroke endarrow="block"/>
                </v:shape>
              </w:pict>
            </w:r>
          </w:p>
        </w:tc>
      </w:tr>
    </w:tbl>
    <w:p w:rsidR="00F16152" w:rsidRDefault="00F16152" w:rsidP="00F16152">
      <w:pPr>
        <w:tabs>
          <w:tab w:val="left" w:pos="1473"/>
        </w:tabs>
        <w:ind w:firstLine="709"/>
        <w:rPr>
          <w:color w:val="000000"/>
        </w:rPr>
      </w:pPr>
    </w:p>
    <w:p w:rsidR="00F16152" w:rsidRDefault="00F16152" w:rsidP="00F16152">
      <w:pPr>
        <w:ind w:firstLine="709"/>
        <w:rPr>
          <w:color w:val="000000"/>
        </w:rPr>
      </w:pPr>
    </w:p>
    <w:p w:rsidR="00F10D16" w:rsidRDefault="00E1386B" w:rsidP="0048680A">
      <w:pPr>
        <w:jc w:val="center"/>
        <w:rPr>
          <w:bCs/>
          <w:color w:val="000000"/>
          <w:sz w:val="28"/>
          <w:szCs w:val="28"/>
        </w:rPr>
      </w:pPr>
      <w:r w:rsidRPr="00E1386B">
        <w:rPr>
          <w:noProof/>
        </w:rPr>
        <w:pict>
          <v:rect id="_x0000_s1072" style="position:absolute;left:0;text-align:left;margin-left:310pt;margin-top:14.15pt;width:197.6pt;height:65.4pt;z-index:251673600">
            <v:textbox style="mso-next-textbox:#_x0000_s1072">
              <w:txbxContent>
                <w:p w:rsidR="00F16152" w:rsidRPr="00F10D16" w:rsidRDefault="00F16152" w:rsidP="00F16152">
                  <w:pPr>
                    <w:jc w:val="center"/>
                  </w:pPr>
                  <w:r w:rsidRPr="00F10D16">
                    <w:rPr>
                      <w:sz w:val="20"/>
                      <w:szCs w:val="20"/>
                    </w:rPr>
                    <w:t>Помощник министра, ответственный секретарь Комиссии по делам несовершеннолетних и защите их прав Республики Алтай</w:t>
                  </w:r>
                </w:p>
              </w:txbxContent>
            </v:textbox>
          </v:rect>
        </w:pict>
      </w:r>
    </w:p>
    <w:p w:rsidR="00F16152" w:rsidRDefault="00E1386B" w:rsidP="0048680A">
      <w:pPr>
        <w:jc w:val="center"/>
        <w:rPr>
          <w:bCs/>
          <w:color w:val="000000"/>
          <w:sz w:val="28"/>
          <w:szCs w:val="28"/>
        </w:rPr>
      </w:pPr>
      <w:r w:rsidRPr="00E1386B">
        <w:pict>
          <v:rect id="_x0000_s1062" style="position:absolute;left:0;text-align:left;margin-left:189.1pt;margin-top:.35pt;width:111.7pt;height:63.1pt;z-index:251663360">
            <v:textbox style="mso-next-textbox:#_x0000_s1062">
              <w:txbxContent>
                <w:p w:rsidR="00F16152" w:rsidRPr="00F10D16" w:rsidRDefault="00F16152" w:rsidP="00F16152">
                  <w:pPr>
                    <w:jc w:val="center"/>
                    <w:rPr>
                      <w:sz w:val="20"/>
                      <w:szCs w:val="20"/>
                    </w:rPr>
                  </w:pPr>
                  <w:r w:rsidRPr="00F10D16">
                    <w:rPr>
                      <w:sz w:val="20"/>
                      <w:szCs w:val="20"/>
                    </w:rPr>
                    <w:t>Заместитель министра</w:t>
                  </w:r>
                </w:p>
              </w:txbxContent>
            </v:textbox>
          </v:rect>
        </w:pict>
      </w:r>
      <w:r w:rsidRPr="00E1386B">
        <w:pict>
          <v:rect id="_x0000_s1063" style="position:absolute;left:0;text-align:left;margin-left:523.7pt;margin-top:.35pt;width:147.3pt;height:60.5pt;z-index:251664384">
            <v:textbox style="mso-next-textbox:#_x0000_s1063">
              <w:txbxContent>
                <w:p w:rsidR="00F16152" w:rsidRPr="00F10D16" w:rsidRDefault="00F16152" w:rsidP="00F16152">
                  <w:pPr>
                    <w:jc w:val="center"/>
                    <w:rPr>
                      <w:sz w:val="20"/>
                      <w:szCs w:val="20"/>
                    </w:rPr>
                  </w:pPr>
                  <w:r w:rsidRPr="00F10D16">
                    <w:rPr>
                      <w:sz w:val="20"/>
                      <w:szCs w:val="20"/>
                    </w:rPr>
                    <w:t>Заместитель министра по надзору и контролю в сфере образования</w:t>
                  </w:r>
                </w:p>
              </w:txbxContent>
            </v:textbox>
          </v:rect>
        </w:pict>
      </w:r>
      <w:r w:rsidRPr="00E1386B">
        <w:pict>
          <v:rect id="_x0000_s1061" style="position:absolute;left:0;text-align:left;margin-left:28.55pt;margin-top:.35pt;width:132.4pt;height:60.5pt;z-index:251662336">
            <v:textbox style="mso-next-textbox:#_x0000_s1061">
              <w:txbxContent>
                <w:p w:rsidR="00F16152" w:rsidRPr="00F10D16" w:rsidRDefault="00F16152" w:rsidP="00F16152">
                  <w:pPr>
                    <w:jc w:val="center"/>
                    <w:rPr>
                      <w:sz w:val="20"/>
                      <w:szCs w:val="20"/>
                    </w:rPr>
                  </w:pPr>
                  <w:r w:rsidRPr="00F10D16">
                    <w:rPr>
                      <w:sz w:val="20"/>
                      <w:szCs w:val="20"/>
                    </w:rPr>
                    <w:t>Первый заместитель министра</w:t>
                  </w:r>
                </w:p>
              </w:txbxContent>
            </v:textbox>
          </v:rect>
        </w:pict>
      </w:r>
    </w:p>
    <w:p w:rsidR="00F10D16" w:rsidRDefault="00F10D16" w:rsidP="0048680A">
      <w:pPr>
        <w:jc w:val="center"/>
        <w:rPr>
          <w:bCs/>
          <w:color w:val="000000"/>
          <w:sz w:val="28"/>
          <w:szCs w:val="28"/>
        </w:rPr>
      </w:pPr>
    </w:p>
    <w:p w:rsidR="00F16152" w:rsidRDefault="00F16152" w:rsidP="0048680A">
      <w:pPr>
        <w:jc w:val="center"/>
        <w:rPr>
          <w:bCs/>
          <w:color w:val="000000"/>
          <w:sz w:val="28"/>
          <w:szCs w:val="28"/>
        </w:rPr>
      </w:pPr>
    </w:p>
    <w:p w:rsidR="00F16152" w:rsidRDefault="00E1386B" w:rsidP="0048680A">
      <w:pPr>
        <w:jc w:val="center"/>
        <w:rPr>
          <w:bCs/>
          <w:color w:val="000000"/>
          <w:sz w:val="28"/>
          <w:szCs w:val="28"/>
        </w:rPr>
      </w:pPr>
      <w:r w:rsidRPr="00E1386B">
        <w:pict>
          <v:shape id="_x0000_s1064" type="#_x0000_t32" style="position:absolute;left:0;text-align:left;margin-left:599.65pt;margin-top:12.6pt;width:0;height:33.75pt;z-index:251665408" o:connectortype="straight">
            <v:stroke endarrow="block"/>
          </v:shape>
        </w:pict>
      </w:r>
      <w:r w:rsidRPr="00E1386B">
        <w:rPr>
          <w:noProof/>
        </w:rPr>
        <w:pict>
          <v:shape id="_x0000_s1074" type="#_x0000_t32" style="position:absolute;left:0;text-align:left;margin-left:238.65pt;margin-top:15.2pt;width:.05pt;height:33.7pt;flip:x;z-index:251675648" o:connectortype="straight">
            <v:stroke endarrow="block"/>
          </v:shape>
        </w:pict>
      </w:r>
      <w:r w:rsidRPr="00E1386B">
        <w:rPr>
          <w:noProof/>
        </w:rPr>
        <w:pict>
          <v:shape id="_x0000_s1073" type="#_x0000_t32" style="position:absolute;left:0;text-align:left;margin-left:92.95pt;margin-top:15.2pt;width:.85pt;height:33.7pt;z-index:251674624" o:connectortype="straight">
            <v:stroke endarrow="block"/>
          </v:shape>
        </w:pict>
      </w:r>
    </w:p>
    <w:p w:rsidR="00F16152" w:rsidRDefault="00F16152" w:rsidP="0048680A">
      <w:pPr>
        <w:jc w:val="center"/>
        <w:rPr>
          <w:bCs/>
          <w:color w:val="000000"/>
          <w:sz w:val="28"/>
          <w:szCs w:val="28"/>
        </w:rPr>
      </w:pPr>
    </w:p>
    <w:p w:rsidR="00F16152" w:rsidRDefault="00E1386B" w:rsidP="0048680A">
      <w:pPr>
        <w:jc w:val="center"/>
        <w:rPr>
          <w:bCs/>
          <w:color w:val="000000"/>
          <w:sz w:val="28"/>
          <w:szCs w:val="28"/>
        </w:rPr>
      </w:pPr>
      <w:r w:rsidRPr="00E1386B">
        <w:pict>
          <v:rect id="_x0000_s1067" style="position:absolute;left:0;text-align:left;margin-left:532.25pt;margin-top:11.8pt;width:138.75pt;height:55.1pt;z-index:251668480">
            <v:textbox style="mso-next-textbox:#_x0000_s1067">
              <w:txbxContent>
                <w:p w:rsidR="00F16152" w:rsidRPr="00F10D16" w:rsidRDefault="00F16152" w:rsidP="00F16152">
                  <w:pPr>
                    <w:jc w:val="center"/>
                    <w:rPr>
                      <w:sz w:val="20"/>
                      <w:szCs w:val="20"/>
                    </w:rPr>
                  </w:pPr>
                  <w:r w:rsidRPr="00F10D16">
                    <w:rPr>
                      <w:sz w:val="20"/>
                      <w:szCs w:val="20"/>
                    </w:rPr>
                    <w:t>Отдел по надзору и контролю в сфере образования Республики Алтай</w:t>
                  </w:r>
                  <w:r w:rsidR="00CC3B0A">
                    <w:rPr>
                      <w:sz w:val="20"/>
                      <w:szCs w:val="20"/>
                    </w:rPr>
                    <w:t>».</w:t>
                  </w:r>
                </w:p>
              </w:txbxContent>
            </v:textbox>
          </v:rect>
        </w:pict>
      </w:r>
    </w:p>
    <w:p w:rsidR="00F16152" w:rsidRDefault="00E1386B" w:rsidP="0048680A">
      <w:pPr>
        <w:jc w:val="center"/>
        <w:rPr>
          <w:bCs/>
          <w:color w:val="000000"/>
          <w:sz w:val="28"/>
          <w:szCs w:val="28"/>
        </w:rPr>
      </w:pPr>
      <w:r w:rsidRPr="00E1386B">
        <w:pict>
          <v:rect id="_x0000_s1066" style="position:absolute;left:0;text-align:left;margin-left:189.1pt;margin-top:.6pt;width:118.35pt;height:50.2pt;z-index:251667456">
            <v:textbox style="mso-next-textbox:#_x0000_s1066">
              <w:txbxContent>
                <w:p w:rsidR="00F16152" w:rsidRPr="00F10D16" w:rsidRDefault="00F16152" w:rsidP="00F16152">
                  <w:pPr>
                    <w:jc w:val="center"/>
                    <w:rPr>
                      <w:sz w:val="20"/>
                      <w:szCs w:val="20"/>
                    </w:rPr>
                  </w:pPr>
                  <w:r w:rsidRPr="00F10D16">
                    <w:rPr>
                      <w:sz w:val="20"/>
                      <w:szCs w:val="20"/>
                    </w:rPr>
                    <w:t xml:space="preserve">Отдел бюджетного планирования </w:t>
                  </w:r>
                </w:p>
              </w:txbxContent>
            </v:textbox>
          </v:rect>
        </w:pict>
      </w:r>
      <w:r w:rsidRPr="00E1386B">
        <w:pict>
          <v:rect id="_x0000_s1065" style="position:absolute;left:0;text-align:left;margin-left:28.55pt;margin-top:.6pt;width:125.8pt;height:50.2pt;z-index:251666432">
            <v:textbox style="mso-next-textbox:#_x0000_s1065">
              <w:txbxContent>
                <w:p w:rsidR="00F16152" w:rsidRPr="00261B86" w:rsidRDefault="00F16152" w:rsidP="00F16152">
                  <w:pPr>
                    <w:jc w:val="center"/>
                  </w:pPr>
                  <w:r w:rsidRPr="00F10D16">
                    <w:rPr>
                      <w:sz w:val="20"/>
                      <w:szCs w:val="20"/>
                    </w:rPr>
                    <w:t>Отдел образовательной политики и нормативно-правового</w:t>
                  </w:r>
                  <w:r w:rsidRPr="00C549D0">
                    <w:t xml:space="preserve"> </w:t>
                  </w:r>
                  <w:r w:rsidRPr="00F10D16">
                    <w:rPr>
                      <w:sz w:val="20"/>
                      <w:szCs w:val="20"/>
                    </w:rPr>
                    <w:t>регулирования</w:t>
                  </w:r>
                </w:p>
              </w:txbxContent>
            </v:textbox>
          </v:rect>
        </w:pict>
      </w:r>
    </w:p>
    <w:p w:rsidR="00F16152" w:rsidRDefault="00F16152" w:rsidP="0048680A">
      <w:pPr>
        <w:jc w:val="center"/>
        <w:rPr>
          <w:bCs/>
          <w:color w:val="000000"/>
          <w:sz w:val="28"/>
          <w:szCs w:val="28"/>
        </w:rPr>
      </w:pPr>
    </w:p>
    <w:p w:rsidR="00F10D16" w:rsidRDefault="00F10D16" w:rsidP="0048680A">
      <w:pPr>
        <w:jc w:val="center"/>
        <w:rPr>
          <w:bCs/>
          <w:color w:val="000000"/>
          <w:sz w:val="28"/>
          <w:szCs w:val="28"/>
        </w:rPr>
      </w:pPr>
    </w:p>
    <w:p w:rsidR="00F10D16" w:rsidRDefault="00F10D16" w:rsidP="0048680A">
      <w:pPr>
        <w:jc w:val="center"/>
        <w:rPr>
          <w:bCs/>
          <w:color w:val="000000"/>
          <w:sz w:val="28"/>
          <w:szCs w:val="28"/>
        </w:rPr>
      </w:pPr>
    </w:p>
    <w:p w:rsidR="00F16152" w:rsidRDefault="00F16152" w:rsidP="0048680A">
      <w:pPr>
        <w:jc w:val="center"/>
        <w:rPr>
          <w:bCs/>
          <w:color w:val="000000"/>
          <w:sz w:val="28"/>
          <w:szCs w:val="28"/>
        </w:rPr>
      </w:pPr>
    </w:p>
    <w:p w:rsidR="00F10D16" w:rsidRDefault="00F10D16" w:rsidP="0048680A">
      <w:pPr>
        <w:jc w:val="center"/>
        <w:rPr>
          <w:bCs/>
          <w:color w:val="000000"/>
          <w:sz w:val="28"/>
          <w:szCs w:val="28"/>
        </w:rPr>
      </w:pPr>
    </w:p>
    <w:p w:rsidR="00F10D16" w:rsidRDefault="00F10D16" w:rsidP="00F10D16">
      <w:pPr>
        <w:ind w:left="10206"/>
        <w:jc w:val="center"/>
        <w:rPr>
          <w:bCs/>
          <w:color w:val="000000"/>
          <w:sz w:val="28"/>
          <w:szCs w:val="28"/>
        </w:rPr>
        <w:sectPr w:rsidR="00F10D16" w:rsidSect="00F16152">
          <w:pgSz w:w="16837" w:h="11905" w:orient="landscape"/>
          <w:pgMar w:top="851" w:right="1134" w:bottom="1701" w:left="1134" w:header="720" w:footer="720" w:gutter="0"/>
          <w:pgNumType w:start="1"/>
          <w:cols w:space="720"/>
          <w:titlePg/>
          <w:docGrid w:linePitch="360"/>
        </w:sectPr>
      </w:pPr>
      <w:r>
        <w:rPr>
          <w:bCs/>
          <w:color w:val="000000"/>
          <w:sz w:val="28"/>
          <w:szCs w:val="28"/>
        </w:rPr>
        <w:t>А.В. Бердников</w:t>
      </w:r>
    </w:p>
    <w:p w:rsidR="005A2C02" w:rsidRPr="00C35D8E" w:rsidRDefault="005A2C02" w:rsidP="004A75A2">
      <w:pPr>
        <w:suppressAutoHyphens w:val="0"/>
        <w:rPr>
          <w:sz w:val="20"/>
          <w:szCs w:val="20"/>
        </w:rPr>
      </w:pPr>
    </w:p>
    <w:sectPr w:rsidR="005A2C02" w:rsidRPr="00C35D8E" w:rsidSect="00825F52">
      <w:pgSz w:w="11905" w:h="16837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C70" w:rsidRDefault="00EB5C70" w:rsidP="00253F3F">
      <w:r>
        <w:separator/>
      </w:r>
    </w:p>
  </w:endnote>
  <w:endnote w:type="continuationSeparator" w:id="1">
    <w:p w:rsidR="00EB5C70" w:rsidRDefault="00EB5C70" w:rsidP="00253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C70" w:rsidRDefault="00EB5C70" w:rsidP="00253F3F">
      <w:r>
        <w:separator/>
      </w:r>
    </w:p>
  </w:footnote>
  <w:footnote w:type="continuationSeparator" w:id="1">
    <w:p w:rsidR="00EB5C70" w:rsidRDefault="00EB5C70" w:rsidP="00253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94E11"/>
    <w:multiLevelType w:val="hybridMultilevel"/>
    <w:tmpl w:val="57386B3C"/>
    <w:lvl w:ilvl="0" w:tplc="3626A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C46"/>
    <w:rsid w:val="00001FCD"/>
    <w:rsid w:val="00014AB9"/>
    <w:rsid w:val="0006091C"/>
    <w:rsid w:val="000617DD"/>
    <w:rsid w:val="000708DB"/>
    <w:rsid w:val="00073163"/>
    <w:rsid w:val="00077554"/>
    <w:rsid w:val="000857A6"/>
    <w:rsid w:val="00093F7E"/>
    <w:rsid w:val="000B0CB8"/>
    <w:rsid w:val="000C3E59"/>
    <w:rsid w:val="000D2FB5"/>
    <w:rsid w:val="000D66A7"/>
    <w:rsid w:val="000F1AEC"/>
    <w:rsid w:val="000F79CA"/>
    <w:rsid w:val="00107E23"/>
    <w:rsid w:val="001143F9"/>
    <w:rsid w:val="00116F44"/>
    <w:rsid w:val="00154FAE"/>
    <w:rsid w:val="00160667"/>
    <w:rsid w:val="0019185C"/>
    <w:rsid w:val="001A0724"/>
    <w:rsid w:val="001B2D70"/>
    <w:rsid w:val="001C55F0"/>
    <w:rsid w:val="001F03C1"/>
    <w:rsid w:val="002059E2"/>
    <w:rsid w:val="00206153"/>
    <w:rsid w:val="002125A4"/>
    <w:rsid w:val="00213E03"/>
    <w:rsid w:val="00222A37"/>
    <w:rsid w:val="0022535F"/>
    <w:rsid w:val="00225D1D"/>
    <w:rsid w:val="002518D8"/>
    <w:rsid w:val="00253F3F"/>
    <w:rsid w:val="00263754"/>
    <w:rsid w:val="00267AE0"/>
    <w:rsid w:val="00270392"/>
    <w:rsid w:val="00271DB7"/>
    <w:rsid w:val="002776D5"/>
    <w:rsid w:val="00292FD0"/>
    <w:rsid w:val="002A5ECF"/>
    <w:rsid w:val="002A7527"/>
    <w:rsid w:val="002B1729"/>
    <w:rsid w:val="002B1747"/>
    <w:rsid w:val="002C4DEA"/>
    <w:rsid w:val="002C7A1B"/>
    <w:rsid w:val="002F1F84"/>
    <w:rsid w:val="002F5D23"/>
    <w:rsid w:val="003059DE"/>
    <w:rsid w:val="003110D3"/>
    <w:rsid w:val="00331649"/>
    <w:rsid w:val="00332E5F"/>
    <w:rsid w:val="00345221"/>
    <w:rsid w:val="003537CA"/>
    <w:rsid w:val="00356BD4"/>
    <w:rsid w:val="00370682"/>
    <w:rsid w:val="003A094F"/>
    <w:rsid w:val="003A146E"/>
    <w:rsid w:val="003A6846"/>
    <w:rsid w:val="003C1DE7"/>
    <w:rsid w:val="003D5698"/>
    <w:rsid w:val="003E0936"/>
    <w:rsid w:val="003E4C93"/>
    <w:rsid w:val="004069BF"/>
    <w:rsid w:val="00443F4B"/>
    <w:rsid w:val="00445137"/>
    <w:rsid w:val="00446C74"/>
    <w:rsid w:val="004515F5"/>
    <w:rsid w:val="00454C68"/>
    <w:rsid w:val="00466E27"/>
    <w:rsid w:val="00476A5C"/>
    <w:rsid w:val="0048680A"/>
    <w:rsid w:val="004A75A2"/>
    <w:rsid w:val="004B15D9"/>
    <w:rsid w:val="004B2197"/>
    <w:rsid w:val="004B6991"/>
    <w:rsid w:val="004D0B31"/>
    <w:rsid w:val="004D6949"/>
    <w:rsid w:val="004E7A0D"/>
    <w:rsid w:val="004F09E7"/>
    <w:rsid w:val="00521E37"/>
    <w:rsid w:val="00523C7C"/>
    <w:rsid w:val="00526BB3"/>
    <w:rsid w:val="00527479"/>
    <w:rsid w:val="0053458E"/>
    <w:rsid w:val="0053513A"/>
    <w:rsid w:val="00535D3E"/>
    <w:rsid w:val="0053728D"/>
    <w:rsid w:val="005479A4"/>
    <w:rsid w:val="00552002"/>
    <w:rsid w:val="00566FAC"/>
    <w:rsid w:val="00575B16"/>
    <w:rsid w:val="00581318"/>
    <w:rsid w:val="00582F32"/>
    <w:rsid w:val="00582FF8"/>
    <w:rsid w:val="00596891"/>
    <w:rsid w:val="005A2C02"/>
    <w:rsid w:val="005A2C2E"/>
    <w:rsid w:val="005A7D6C"/>
    <w:rsid w:val="005B1183"/>
    <w:rsid w:val="005B5F06"/>
    <w:rsid w:val="005D434E"/>
    <w:rsid w:val="005E4190"/>
    <w:rsid w:val="00603488"/>
    <w:rsid w:val="00612AD6"/>
    <w:rsid w:val="00615BDA"/>
    <w:rsid w:val="006162D9"/>
    <w:rsid w:val="006222F0"/>
    <w:rsid w:val="00622FB0"/>
    <w:rsid w:val="00627B47"/>
    <w:rsid w:val="00643233"/>
    <w:rsid w:val="0064750D"/>
    <w:rsid w:val="0065572D"/>
    <w:rsid w:val="00662290"/>
    <w:rsid w:val="00663C83"/>
    <w:rsid w:val="0066424F"/>
    <w:rsid w:val="0067770E"/>
    <w:rsid w:val="00677C26"/>
    <w:rsid w:val="006849C3"/>
    <w:rsid w:val="00685D81"/>
    <w:rsid w:val="006B0D47"/>
    <w:rsid w:val="006B7589"/>
    <w:rsid w:val="006D3DE2"/>
    <w:rsid w:val="006D7F49"/>
    <w:rsid w:val="00700DCB"/>
    <w:rsid w:val="00701504"/>
    <w:rsid w:val="007160FF"/>
    <w:rsid w:val="00736970"/>
    <w:rsid w:val="0075226C"/>
    <w:rsid w:val="0076377F"/>
    <w:rsid w:val="00763B3B"/>
    <w:rsid w:val="00797CBA"/>
    <w:rsid w:val="007D170A"/>
    <w:rsid w:val="007D5178"/>
    <w:rsid w:val="007F0493"/>
    <w:rsid w:val="007F1C7A"/>
    <w:rsid w:val="00805CCC"/>
    <w:rsid w:val="00816EB0"/>
    <w:rsid w:val="00825F52"/>
    <w:rsid w:val="00840884"/>
    <w:rsid w:val="0084220C"/>
    <w:rsid w:val="00851953"/>
    <w:rsid w:val="008627E3"/>
    <w:rsid w:val="008649C8"/>
    <w:rsid w:val="00873218"/>
    <w:rsid w:val="008866A4"/>
    <w:rsid w:val="008B0908"/>
    <w:rsid w:val="008B611F"/>
    <w:rsid w:val="008E37A3"/>
    <w:rsid w:val="008F4904"/>
    <w:rsid w:val="00900115"/>
    <w:rsid w:val="00933BA9"/>
    <w:rsid w:val="009433D3"/>
    <w:rsid w:val="00951017"/>
    <w:rsid w:val="00954173"/>
    <w:rsid w:val="00960105"/>
    <w:rsid w:val="009640EF"/>
    <w:rsid w:val="00966EBD"/>
    <w:rsid w:val="00974BB9"/>
    <w:rsid w:val="0097601E"/>
    <w:rsid w:val="0098016A"/>
    <w:rsid w:val="009840D6"/>
    <w:rsid w:val="009862B7"/>
    <w:rsid w:val="00990718"/>
    <w:rsid w:val="00995D13"/>
    <w:rsid w:val="009B7BB0"/>
    <w:rsid w:val="009E2ED1"/>
    <w:rsid w:val="009F3EE0"/>
    <w:rsid w:val="009F4A54"/>
    <w:rsid w:val="00A10D74"/>
    <w:rsid w:val="00A207E7"/>
    <w:rsid w:val="00A30E6D"/>
    <w:rsid w:val="00A35BD4"/>
    <w:rsid w:val="00A71001"/>
    <w:rsid w:val="00A728B6"/>
    <w:rsid w:val="00A91201"/>
    <w:rsid w:val="00A93875"/>
    <w:rsid w:val="00AA7904"/>
    <w:rsid w:val="00AA7A37"/>
    <w:rsid w:val="00AB4F78"/>
    <w:rsid w:val="00AB7DDE"/>
    <w:rsid w:val="00AC30AE"/>
    <w:rsid w:val="00AC5A36"/>
    <w:rsid w:val="00AC705C"/>
    <w:rsid w:val="00AE3D29"/>
    <w:rsid w:val="00AE7A45"/>
    <w:rsid w:val="00B13E53"/>
    <w:rsid w:val="00B370FE"/>
    <w:rsid w:val="00B4472D"/>
    <w:rsid w:val="00B44D9C"/>
    <w:rsid w:val="00B5570C"/>
    <w:rsid w:val="00B63C32"/>
    <w:rsid w:val="00B712F0"/>
    <w:rsid w:val="00B73247"/>
    <w:rsid w:val="00B8052C"/>
    <w:rsid w:val="00BA54BC"/>
    <w:rsid w:val="00BB3D86"/>
    <w:rsid w:val="00BD0625"/>
    <w:rsid w:val="00BE1DDF"/>
    <w:rsid w:val="00C0347A"/>
    <w:rsid w:val="00C06505"/>
    <w:rsid w:val="00C14710"/>
    <w:rsid w:val="00C24401"/>
    <w:rsid w:val="00C31796"/>
    <w:rsid w:val="00C35D8E"/>
    <w:rsid w:val="00C54E74"/>
    <w:rsid w:val="00C62E71"/>
    <w:rsid w:val="00C76485"/>
    <w:rsid w:val="00C86BD5"/>
    <w:rsid w:val="00C90724"/>
    <w:rsid w:val="00C92E91"/>
    <w:rsid w:val="00CB3429"/>
    <w:rsid w:val="00CB4698"/>
    <w:rsid w:val="00CB5FFB"/>
    <w:rsid w:val="00CB66FA"/>
    <w:rsid w:val="00CC3B0A"/>
    <w:rsid w:val="00CC7843"/>
    <w:rsid w:val="00CD2D29"/>
    <w:rsid w:val="00CF3F19"/>
    <w:rsid w:val="00CF6BAA"/>
    <w:rsid w:val="00D112C9"/>
    <w:rsid w:val="00D117D7"/>
    <w:rsid w:val="00D152BC"/>
    <w:rsid w:val="00D34D1D"/>
    <w:rsid w:val="00D36D27"/>
    <w:rsid w:val="00D670ED"/>
    <w:rsid w:val="00D77B29"/>
    <w:rsid w:val="00D834F6"/>
    <w:rsid w:val="00D845BF"/>
    <w:rsid w:val="00D9214C"/>
    <w:rsid w:val="00D93513"/>
    <w:rsid w:val="00DB75FA"/>
    <w:rsid w:val="00DC32FF"/>
    <w:rsid w:val="00DD0E17"/>
    <w:rsid w:val="00DF57CB"/>
    <w:rsid w:val="00DF73DF"/>
    <w:rsid w:val="00E039CC"/>
    <w:rsid w:val="00E06BCB"/>
    <w:rsid w:val="00E1386B"/>
    <w:rsid w:val="00E24228"/>
    <w:rsid w:val="00E33B38"/>
    <w:rsid w:val="00E41585"/>
    <w:rsid w:val="00E42B9A"/>
    <w:rsid w:val="00E51E1E"/>
    <w:rsid w:val="00E5579D"/>
    <w:rsid w:val="00E633B0"/>
    <w:rsid w:val="00E67DBA"/>
    <w:rsid w:val="00E83E2D"/>
    <w:rsid w:val="00E851BB"/>
    <w:rsid w:val="00E92455"/>
    <w:rsid w:val="00EA16CF"/>
    <w:rsid w:val="00EB5C70"/>
    <w:rsid w:val="00EC0819"/>
    <w:rsid w:val="00EC27E6"/>
    <w:rsid w:val="00EC72AA"/>
    <w:rsid w:val="00ED348E"/>
    <w:rsid w:val="00ED7BF8"/>
    <w:rsid w:val="00EF5A57"/>
    <w:rsid w:val="00F06F27"/>
    <w:rsid w:val="00F07605"/>
    <w:rsid w:val="00F10D16"/>
    <w:rsid w:val="00F16152"/>
    <w:rsid w:val="00F23565"/>
    <w:rsid w:val="00F32CDD"/>
    <w:rsid w:val="00F43808"/>
    <w:rsid w:val="00F455D4"/>
    <w:rsid w:val="00F5196E"/>
    <w:rsid w:val="00F52337"/>
    <w:rsid w:val="00F54977"/>
    <w:rsid w:val="00F56F22"/>
    <w:rsid w:val="00F63C95"/>
    <w:rsid w:val="00F80FB5"/>
    <w:rsid w:val="00FA1C46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9" type="connector" idref="#_x0000_s1077"/>
        <o:r id="V:Rule10" type="connector" idref="#_x0000_s1064"/>
        <o:r id="V:Rule11" type="connector" idref="#_x0000_s1070"/>
        <o:r id="V:Rule12" type="connector" idref="#_x0000_s1060"/>
        <o:r id="V:Rule13" type="connector" idref="#_x0000_s1071"/>
        <o:r id="V:Rule14" type="connector" idref="#_x0000_s1078"/>
        <o:r id="V:Rule15" type="connector" idref="#_x0000_s1074"/>
        <o:r id="V:Rule16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C4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FA1C46"/>
    <w:rPr>
      <w:rFonts w:ascii="Times New Roman" w:hAnsi="Times New Roman" w:cs="Times New Roman" w:hint="default"/>
      <w:sz w:val="24"/>
      <w:szCs w:val="24"/>
    </w:rPr>
  </w:style>
  <w:style w:type="paragraph" w:customStyle="1" w:styleId="a3">
    <w:name w:val="Знак"/>
    <w:basedOn w:val="a"/>
    <w:rsid w:val="00FA1C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A1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48680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53F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F3F"/>
    <w:rPr>
      <w:sz w:val="24"/>
      <w:szCs w:val="24"/>
      <w:lang w:eastAsia="ar-SA"/>
    </w:rPr>
  </w:style>
  <w:style w:type="paragraph" w:styleId="a7">
    <w:name w:val="footer"/>
    <w:basedOn w:val="a"/>
    <w:link w:val="a8"/>
    <w:rsid w:val="00253F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3F3F"/>
    <w:rPr>
      <w:sz w:val="24"/>
      <w:szCs w:val="24"/>
      <w:lang w:eastAsia="ar-SA"/>
    </w:rPr>
  </w:style>
  <w:style w:type="table" w:styleId="a9">
    <w:name w:val="Table Grid"/>
    <w:basedOn w:val="a1"/>
    <w:rsid w:val="004515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515F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a">
    <w:name w:val="Цветовое выделение"/>
    <w:rsid w:val="00E41585"/>
    <w:rPr>
      <w:b/>
      <w:bCs/>
      <w:color w:val="000080"/>
    </w:rPr>
  </w:style>
  <w:style w:type="paragraph" w:customStyle="1" w:styleId="ConsPlusNonformat">
    <w:name w:val="ConsPlusNonformat"/>
    <w:uiPriority w:val="99"/>
    <w:rsid w:val="00E415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8">
    <w:name w:val="Style8"/>
    <w:basedOn w:val="a"/>
    <w:uiPriority w:val="99"/>
    <w:rsid w:val="0022535F"/>
    <w:pPr>
      <w:widowControl w:val="0"/>
      <w:suppressAutoHyphens w:val="0"/>
      <w:autoSpaceDE w:val="0"/>
      <w:autoSpaceDN w:val="0"/>
      <w:adjustRightInd w:val="0"/>
      <w:spacing w:line="295" w:lineRule="exac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BD70-2F64-4AF1-A871-DAE642B8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Links>
    <vt:vector size="24" baseType="variant"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consultantplus://offline/ref=55D00E9B58CAE725F8EBCE5F4B0343D03B1AFE6FA370F2B56B0A3C24510CAB380FA5AFF8B95E06DE6F4796RCl1J</vt:lpwstr>
      </vt:variant>
      <vt:variant>
        <vt:lpwstr/>
      </vt:variant>
      <vt:variant>
        <vt:i4>5636188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consultantplus://offline/ref=55D00E9B58CAE725F8EBCE5F4B0343D03B1AFE6FA370F2B56B0A3C24510CAB380FA5AFF8B95E06DE6F4796RCl1J</vt:lpwstr>
      </vt:variant>
      <vt:variant>
        <vt:lpwstr/>
      </vt:variant>
      <vt:variant>
        <vt:i4>1376285</vt:i4>
      </vt:variant>
      <vt:variant>
        <vt:i4>3</vt:i4>
      </vt:variant>
      <vt:variant>
        <vt:i4>0</vt:i4>
      </vt:variant>
      <vt:variant>
        <vt:i4>5</vt:i4>
      </vt:variant>
      <vt:variant>
        <vt:lpwstr>http://www.altay-republic.ru/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consultantplus://offline/ref=55D00E9B58CAE725F8EBCE5F4B0343D03B1AFE6FA370F2B56B0A3C24510CAB380FA5AFF8B95E06DE6F4796RCl1J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molodih</dc:creator>
  <cp:lastModifiedBy>имя</cp:lastModifiedBy>
  <cp:revision>3</cp:revision>
  <cp:lastPrinted>2016-02-01T05:05:00Z</cp:lastPrinted>
  <dcterms:created xsi:type="dcterms:W3CDTF">2015-12-07T05:06:00Z</dcterms:created>
  <dcterms:modified xsi:type="dcterms:W3CDTF">2016-02-01T05:06:00Z</dcterms:modified>
</cp:coreProperties>
</file>